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67" w:rsidRDefault="001E1867">
      <w:pPr>
        <w:rPr>
          <w:rFonts w:ascii="Times New Roman" w:eastAsia="Times New Roman" w:hAnsi="Times New Roman" w:cs="Times New Roman"/>
          <w:lang w:eastAsia="pt-PT"/>
        </w:rPr>
      </w:pPr>
    </w:p>
    <w:tbl>
      <w:tblPr>
        <w:tblpPr w:leftFromText="141" w:rightFromText="141" w:vertAnchor="text" w:horzAnchor="margin" w:tblpY="16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8101"/>
        <w:gridCol w:w="3491"/>
      </w:tblGrid>
      <w:tr w:rsidR="001E1867" w:rsidTr="0025485E">
        <w:trPr>
          <w:trHeight w:val="1132"/>
        </w:trPr>
        <w:tc>
          <w:tcPr>
            <w:tcW w:w="859" w:type="pct"/>
            <w:vAlign w:val="bottom"/>
          </w:tcPr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473F62" w:rsidRDefault="00473F62" w:rsidP="00473F62">
            <w:pPr>
              <w:pStyle w:val="Cabealho"/>
              <w:rPr>
                <w:sz w:val="20"/>
              </w:rPr>
            </w:pPr>
          </w:p>
          <w:p w:rsidR="001E1867" w:rsidRDefault="00473F62" w:rsidP="00473F62">
            <w:pPr>
              <w:pStyle w:val="Cabealho"/>
              <w:rPr>
                <w:sz w:val="20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514C8B6" wp14:editId="0964A558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-1255395</wp:posOffset>
                  </wp:positionV>
                  <wp:extent cx="1102995" cy="593090"/>
                  <wp:effectExtent l="0" t="0" r="1905" b="3810"/>
                  <wp:wrapTight wrapText="bothSides">
                    <wp:wrapPolygon edited="0">
                      <wp:start x="0" y="0"/>
                      <wp:lineTo x="0" y="21276"/>
                      <wp:lineTo x="21389" y="21276"/>
                      <wp:lineTo x="21389" y="0"/>
                      <wp:lineTo x="0" y="0"/>
                    </wp:wrapPolygon>
                  </wp:wrapTight>
                  <wp:docPr id="1" name="Imagem 1" descr="logotip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1867" w:rsidRPr="007A0B35" w:rsidRDefault="001E1867" w:rsidP="001E1867">
            <w:pPr>
              <w:pStyle w:val="Cabealho"/>
              <w:jc w:val="center"/>
              <w:rPr>
                <w:sz w:val="18"/>
              </w:rPr>
            </w:pPr>
          </w:p>
        </w:tc>
        <w:tc>
          <w:tcPr>
            <w:tcW w:w="2894" w:type="pct"/>
          </w:tcPr>
          <w:p w:rsidR="001E1867" w:rsidRDefault="001E1867" w:rsidP="001E1867">
            <w:pPr>
              <w:pStyle w:val="Cabealho"/>
              <w:rPr>
                <w:b/>
                <w:sz w:val="16"/>
              </w:rPr>
            </w:pPr>
          </w:p>
          <w:p w:rsidR="001E1867" w:rsidRDefault="001E1867" w:rsidP="001E1867">
            <w:pPr>
              <w:pStyle w:val="Cabealho"/>
              <w:rPr>
                <w:b/>
                <w:sz w:val="16"/>
              </w:rPr>
            </w:pPr>
          </w:p>
          <w:p w:rsidR="001E1867" w:rsidRDefault="001E1867" w:rsidP="001E1867">
            <w:pPr>
              <w:pStyle w:val="Cabealho"/>
              <w:rPr>
                <w:b/>
                <w:sz w:val="16"/>
              </w:rPr>
            </w:pPr>
          </w:p>
          <w:p w:rsidR="001E1867" w:rsidRDefault="001E1867" w:rsidP="001E1867">
            <w:pPr>
              <w:pStyle w:val="Cabealho"/>
              <w:rPr>
                <w:b/>
                <w:sz w:val="16"/>
              </w:rPr>
            </w:pPr>
          </w:p>
          <w:p w:rsidR="001E1867" w:rsidRPr="005B2289" w:rsidRDefault="001E1867" w:rsidP="001E1867">
            <w:pPr>
              <w:pStyle w:val="Cabealho"/>
              <w:rPr>
                <w:b/>
                <w:sz w:val="16"/>
              </w:rPr>
            </w:pPr>
          </w:p>
          <w:p w:rsidR="001E1867" w:rsidRDefault="001E1867" w:rsidP="001E1867">
            <w:pPr>
              <w:pStyle w:val="Cabealho"/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DEPARTAMENTO DE EXPRESSÕES</w:t>
            </w:r>
          </w:p>
          <w:p w:rsidR="001E1867" w:rsidRDefault="001E1867" w:rsidP="001E1867">
            <w:pPr>
              <w:pStyle w:val="Cabealho"/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DISCIPLINA DE EDUCAÇÃO FÍSICA</w:t>
            </w:r>
          </w:p>
          <w:p w:rsidR="001E1867" w:rsidRDefault="001E1867" w:rsidP="001E1867">
            <w:pPr>
              <w:pStyle w:val="Cabealho"/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PLANIFI</w:t>
            </w:r>
            <w:r w:rsidR="00FD07DA">
              <w:rPr>
                <w:b/>
              </w:rPr>
              <w:t>CAÇÃO E CRITÉRIOS DE AVALIAÇÃO 5</w:t>
            </w:r>
            <w:r>
              <w:rPr>
                <w:b/>
              </w:rPr>
              <w:t>º ANO</w:t>
            </w:r>
          </w:p>
          <w:p w:rsidR="001E1867" w:rsidRDefault="001E1867" w:rsidP="001E1867">
            <w:pPr>
              <w:pStyle w:val="Cabealho"/>
              <w:jc w:val="center"/>
              <w:rPr>
                <w:b/>
              </w:rPr>
            </w:pPr>
          </w:p>
          <w:p w:rsidR="001E1867" w:rsidRPr="00473F62" w:rsidRDefault="001E1867" w:rsidP="001E1867">
            <w:pPr>
              <w:pStyle w:val="Cabealho"/>
              <w:jc w:val="center"/>
              <w:rPr>
                <w:b/>
                <w:sz w:val="20"/>
              </w:rPr>
            </w:pPr>
            <w:r w:rsidRPr="00473F62">
              <w:rPr>
                <w:b/>
                <w:sz w:val="20"/>
              </w:rPr>
              <w:t>Ano Letivo de 2019/2020</w:t>
            </w:r>
          </w:p>
          <w:p w:rsidR="001E1867" w:rsidRPr="00066629" w:rsidRDefault="001E1867" w:rsidP="001E1867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1247" w:type="pct"/>
          </w:tcPr>
          <w:p w:rsidR="001E1867" w:rsidRDefault="001E1867" w:rsidP="001E1867">
            <w:pPr>
              <w:pStyle w:val="Cabealho"/>
              <w:jc w:val="center"/>
            </w:pPr>
          </w:p>
          <w:p w:rsidR="001E1867" w:rsidRDefault="001E1867" w:rsidP="001E1867">
            <w:pPr>
              <w:pStyle w:val="Cabealho"/>
              <w:jc w:val="center"/>
            </w:pPr>
          </w:p>
          <w:p w:rsidR="001E1867" w:rsidRDefault="001E1867" w:rsidP="001E1867">
            <w:pPr>
              <w:pStyle w:val="Cabealho"/>
              <w:jc w:val="center"/>
            </w:pPr>
          </w:p>
          <w:p w:rsidR="00473F62" w:rsidRDefault="00473F62" w:rsidP="001E1867">
            <w:pPr>
              <w:pStyle w:val="Cabealho"/>
              <w:jc w:val="center"/>
            </w:pPr>
          </w:p>
          <w:p w:rsidR="001E1867" w:rsidRDefault="00473F62" w:rsidP="001E1867">
            <w:pPr>
              <w:pStyle w:val="Cabealh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561C57CD" wp14:editId="1861370E">
                  <wp:extent cx="1391793" cy="754561"/>
                  <wp:effectExtent l="0" t="0" r="571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474" cy="78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867" w:rsidRDefault="001E1867" w:rsidP="001E1867">
            <w:pPr>
              <w:pStyle w:val="Cabealho"/>
              <w:jc w:val="center"/>
            </w:pPr>
          </w:p>
          <w:p w:rsidR="001E1867" w:rsidRDefault="001E1867" w:rsidP="001E1867">
            <w:pPr>
              <w:pStyle w:val="Cabealho"/>
              <w:jc w:val="center"/>
            </w:pPr>
          </w:p>
        </w:tc>
      </w:tr>
    </w:tbl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FD07DA" w:rsidRDefault="00FD07DA">
      <w:pPr>
        <w:rPr>
          <w:rFonts w:ascii="Times New Roman" w:eastAsia="Times New Roman" w:hAnsi="Times New Roman" w:cs="Times New Roman"/>
          <w:lang w:eastAsia="pt-PT"/>
        </w:rPr>
      </w:pPr>
    </w:p>
    <w:p w:rsidR="00FD07DA" w:rsidRDefault="00FD07DA">
      <w:pPr>
        <w:rPr>
          <w:rFonts w:ascii="Times New Roman" w:eastAsia="Times New Roman" w:hAnsi="Times New Roman" w:cs="Times New Roman"/>
          <w:lang w:eastAsia="pt-PT"/>
        </w:rPr>
      </w:pPr>
    </w:p>
    <w:p w:rsidR="00FD07DA" w:rsidRDefault="00FD07DA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p w:rsidR="00473F62" w:rsidRDefault="00473F62">
      <w:pPr>
        <w:rPr>
          <w:rFonts w:ascii="Times New Roman" w:eastAsia="Times New Roman" w:hAnsi="Times New Roman" w:cs="Times New Roman"/>
          <w:lang w:eastAsia="pt-PT"/>
        </w:rPr>
      </w:pPr>
    </w:p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961"/>
        <w:gridCol w:w="2552"/>
        <w:gridCol w:w="1295"/>
        <w:gridCol w:w="1307"/>
        <w:gridCol w:w="523"/>
        <w:gridCol w:w="523"/>
        <w:gridCol w:w="523"/>
        <w:gridCol w:w="523"/>
        <w:gridCol w:w="523"/>
      </w:tblGrid>
      <w:tr w:rsidR="00FD07DA" w:rsidTr="008F2B7B">
        <w:trPr>
          <w:trHeight w:val="557"/>
          <w:tblHeader/>
        </w:trPr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FD07DA" w:rsidRPr="005D330A" w:rsidRDefault="00FD07DA" w:rsidP="00FD07DA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961" w:type="dxa"/>
            <w:vMerge w:val="restart"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FD07DA" w:rsidRPr="00BD1DB1" w:rsidRDefault="00FD07DA" w:rsidP="00FD07DA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FD07DA" w:rsidRPr="005D330A" w:rsidRDefault="00FD07DA" w:rsidP="00FD07DA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:rsidR="007E2583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</w:p>
          <w:p w:rsidR="00FD07DA" w:rsidRDefault="00FD07DA" w:rsidP="00FD07DA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FD07DA" w:rsidRPr="005D330A" w:rsidRDefault="00FD07DA" w:rsidP="00FD07D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FD07DA" w:rsidTr="008F2B7B">
        <w:trPr>
          <w:trHeight w:val="70"/>
          <w:tblHeader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:rsidR="00FD07DA" w:rsidRPr="00BD1DB1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FD07DA" w:rsidRPr="00700489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FD07DA" w:rsidRPr="00BD1DB1" w:rsidRDefault="00FD07DA" w:rsidP="00FD07DA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FD07DA" w:rsidTr="00C82247">
        <w:trPr>
          <w:cantSplit/>
          <w:trHeight w:val="2545"/>
        </w:trPr>
        <w:tc>
          <w:tcPr>
            <w:tcW w:w="704" w:type="dxa"/>
            <w:textDirection w:val="btLr"/>
          </w:tcPr>
          <w:p w:rsidR="00FD07DA" w:rsidRDefault="00FD07DA" w:rsidP="00FD07DA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FD07DA" w:rsidRPr="00473F62" w:rsidRDefault="00FD07DA" w:rsidP="00FD07DA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276" w:type="dxa"/>
          </w:tcPr>
          <w:p w:rsidR="00FD07DA" w:rsidRPr="008F2B7B" w:rsidRDefault="00FD07DA" w:rsidP="008F2B7B">
            <w:pPr>
              <w:shd w:val="clear" w:color="auto" w:fill="D9D9D9" w:themeFill="background1" w:themeFillShade="D9"/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JOGOS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 xml:space="preserve">- 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Participar em JOGOS, ajustando a iniciativa própria e as qualidades motoras na prestação às possibilidades oferecidas pela situação de jogo e ao seu objetivo, realizando habilidades básicas e ações técnico-táticas fundamentais, com oportunidade e correção de movimentos.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 Coopera</w:t>
            </w:r>
            <w:r w:rsidR="00560E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com os companheiros, na apresentação e organização dos jogos, e na</w:t>
            </w:r>
            <w:r w:rsidRPr="008F2B7B">
              <w:t xml:space="preserve"> 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escolha das ações favoráveis ao êxito pessoal e do grupo (adequadas ao objetivo e às regras do jogo).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 Aceita</w:t>
            </w:r>
            <w:r w:rsidR="00560E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as decisões da arbitragem e trata os colegas de equipa e os adversários com igual respeito e cordialidade, evitando ações que ponham em risco a sua integridade física, mesmo que isso implique desvantagem no jogo.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 Nos jogos coletivos com bola, tais como: 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Rabia, Jogo de Passes, Bola ao Poste, Bola ao Capitão, Bola no Fundo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, age em conformidade com a situação: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3.1. Recebe</w:t>
            </w:r>
            <w:r w:rsidR="00560E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bola com as duas mãos, enquadra-se ofensivamente e passa a um companheiro desmarcado utilizando, se necessário, fintas de passe e rotações sobre um pé.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3.2. Desmarca</w:t>
            </w:r>
            <w:r w:rsidR="00560E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-se para receber a bola, criando linhas de passe ofensivas, fintando o seu adversário direto.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3.3. Dribla</w:t>
            </w:r>
            <w:r w:rsidR="00560E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r 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para ultrapassar um adversário direto ou para abrir «linha de passe», para rematar ou passar.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3.4. Marca</w:t>
            </w:r>
            <w:r w:rsidR="00560E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o adversário escolhido quando a sua equipa perde a bola, procurando dificultar a receção, o passe, o drible ou a finalização, e tentando recuperar a posse da bola.</w:t>
            </w:r>
          </w:p>
          <w:p w:rsidR="00F16056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4. No jogo de </w:t>
            </w:r>
            <w:proofErr w:type="spellStart"/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Futevolei</w:t>
            </w:r>
            <w:proofErr w:type="spell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(num espaço interior e com um balão tipo bola de praia):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4.1. Enquadra</w:t>
            </w:r>
            <w:r w:rsidR="00560E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-se com o outro meio-campo e com os companheiros, deslocando-se e posicionando-se de forma equilibrada.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4.2. Toca</w:t>
            </w:r>
            <w:r w:rsidR="00560E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bola para o meio-campo contrário em situação de difícil receção, ou passa a um companheiro em condições favoráveis de prosseguir a ação ofensiva, utilizando, conforme a trajetória da bola, com os pés ou cabeça. </w:t>
            </w:r>
          </w:p>
          <w:p w:rsidR="00BB63B2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4.3. Opta</w:t>
            </w:r>
            <w:r w:rsidR="00560E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, de acordo com a situação de jogo, por um toque imediato para finalizar ou passar (sem deixar cair a bola no chão), ou por um toque mais seguro após batimento da bola no chão. </w:t>
            </w:r>
          </w:p>
          <w:p w:rsidR="00F16056" w:rsidRPr="008F2B7B" w:rsidRDefault="00BB63B2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5. No 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jogo do Mata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, com bola ou ringue:</w:t>
            </w:r>
          </w:p>
          <w:p w:rsidR="00BB63B2" w:rsidRDefault="00BB63B2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5.1. De posse de bola, de acordo com a posição dos jogadores, opta</w:t>
            </w:r>
            <w:r w:rsidR="00560E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por passar com precisão a um companheiro ou rematar para acertar num adversário. Utiliza fintas de passe ou de remate para criar condições favoráveis a estas duas ações.</w:t>
            </w:r>
          </w:p>
          <w:p w:rsidR="008F2B7B" w:rsidRPr="008F2B7B" w:rsidRDefault="008F2B7B" w:rsidP="008F2B7B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5.2. Criar linhas de passe para receber a bola, deslocando-se e utilizando fintas, se necessário. </w:t>
            </w:r>
          </w:p>
          <w:p w:rsidR="008F2B7B" w:rsidRPr="008F2B7B" w:rsidRDefault="008F2B7B" w:rsidP="008F2B7B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5.3. Quando a sua equipa não está de posse da bola, de acordo com a situação do jogo, procura intercetar o passe ou esquivar-se da bola. </w:t>
            </w:r>
          </w:p>
        </w:tc>
        <w:tc>
          <w:tcPr>
            <w:tcW w:w="2552" w:type="dxa"/>
          </w:tcPr>
          <w:p w:rsidR="00E562C6" w:rsidRDefault="00E562C6" w:rsidP="00E562C6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E562C6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Proporcionar atividades formativas que possibilitem aos alunos: adquirir, com rigor, conhecimento e outros saberes; analisar situações, identificando os seus elementos ou dados; realizar tarefas associadas à compreensão e mobilização dos conhecimentos; estabelecer relações </w:t>
            </w:r>
            <w:proofErr w:type="spellStart"/>
            <w:r w:rsidRPr="00E562C6">
              <w:rPr>
                <w:rFonts w:ascii="Frutiger-Bold" w:hAnsi="Frutiger-Bold" w:cs="Frutiger-Bold"/>
                <w:bCs/>
                <w:sz w:val="18"/>
                <w:szCs w:val="18"/>
              </w:rPr>
              <w:t>intra</w:t>
            </w:r>
            <w:proofErr w:type="spellEnd"/>
            <w:r w:rsidRPr="00E562C6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e interdisciplinares; utilizar conhecimento, para participar de forma adequada e resolver problemas em contextos diferenciados.</w:t>
            </w:r>
          </w:p>
          <w:p w:rsidR="005D2115" w:rsidRDefault="005D2115" w:rsidP="00E562C6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D2115" w:rsidRPr="005D2115" w:rsidRDefault="005D2115" w:rsidP="005D2115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formativas, como por exemplo situações de jogo, concursos e outras tarefas a par ou em grupos homogéneos e heterogéneos, que possibilitem aos alunos: elaborar sequências de habilidades; resolver problemas em situações de jogo; explorar materiais; explorar o espaço, relações interpessoais, etc.</w:t>
            </w:r>
          </w:p>
          <w:p w:rsidR="005D2115" w:rsidRPr="005D2115" w:rsidRDefault="005D2115" w:rsidP="005D2115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FD07DA" w:rsidRPr="00E562C6" w:rsidRDefault="00321F60" w:rsidP="00321F60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Proporcionar atividades formativas que possibilitem aos alunos: analisar situações com diferentes pontos de vista; confrontar argumentos, para encontrar semelhanças, diferenças, etc.; analisar factos e situações, identificando os seus elementos ou dados, em particular numa perspetiva disciplinar e interdisciplinar; analisar os seus desempenhos e os dos outros, dando e </w:t>
            </w:r>
          </w:p>
        </w:tc>
        <w:tc>
          <w:tcPr>
            <w:tcW w:w="1295" w:type="dxa"/>
            <w:textDirection w:val="tbRl"/>
          </w:tcPr>
          <w:p w:rsidR="00FD07DA" w:rsidRPr="008F2B7B" w:rsidRDefault="00FD07DA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Observação direta em contexto de sala de aula/atividades de complemento curricular;</w:t>
            </w:r>
          </w:p>
          <w:p w:rsidR="00FD07DA" w:rsidRPr="008F2B7B" w:rsidRDefault="00FD07DA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Provas de caráter prático;</w:t>
            </w:r>
          </w:p>
          <w:p w:rsidR="00FD07DA" w:rsidRPr="008F2B7B" w:rsidRDefault="00FD07DA" w:rsidP="00C82247">
            <w:pPr>
              <w:widowControl w:val="0"/>
              <w:ind w:left="113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 xml:space="preserve">- </w:t>
            </w: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>Participação oral na aula;</w:t>
            </w:r>
          </w:p>
          <w:p w:rsidR="00FD07DA" w:rsidRPr="008F2B7B" w:rsidRDefault="00FD07DA" w:rsidP="00FD07DA">
            <w:pPr>
              <w:widowControl w:val="0"/>
              <w:ind w:left="-57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8F2B7B">
              <w:rPr>
                <w:rFonts w:ascii="Frutiger-Bold" w:hAnsi="Frutiger-Bold" w:cs="Arial"/>
                <w:sz w:val="18"/>
                <w:szCs w:val="18"/>
              </w:rPr>
              <w:t>Arbitragem/identificação dos sinais da arbitragem das diferentes modalidades;</w:t>
            </w:r>
          </w:p>
          <w:p w:rsidR="00FD07DA" w:rsidRPr="008F2B7B" w:rsidRDefault="00FD07DA" w:rsidP="00FD07DA">
            <w:pPr>
              <w:ind w:left="-57" w:right="-57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8F2B7B">
              <w:rPr>
                <w:rFonts w:ascii="Frutiger-Bold" w:hAnsi="Frutiger-Bold"/>
                <w:sz w:val="18"/>
                <w:szCs w:val="18"/>
              </w:rPr>
              <w:t>Grelha de registos (avaliação formativa)</w:t>
            </w:r>
            <w:r w:rsidR="00BB63B2" w:rsidRPr="008F2B7B">
              <w:rPr>
                <w:rFonts w:ascii="Frutiger-Bold" w:hAnsi="Frutiger-Bold"/>
                <w:sz w:val="18"/>
                <w:szCs w:val="18"/>
              </w:rPr>
              <w:t>.</w:t>
            </w:r>
          </w:p>
          <w:p w:rsidR="00FD07DA" w:rsidRPr="008F2B7B" w:rsidRDefault="00FD07DA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</w:p>
          <w:p w:rsidR="00FD07DA" w:rsidRPr="008F2B7B" w:rsidRDefault="00FD07DA" w:rsidP="00C82247">
            <w:pPr>
              <w:ind w:left="113" w:right="113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5D2115" w:rsidRPr="005D2115" w:rsidRDefault="003171D9" w:rsidP="005D2115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>Conhecedor</w:t>
            </w:r>
          </w:p>
          <w:p w:rsidR="003171D9" w:rsidRDefault="003171D9" w:rsidP="005D2115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>Sabedor</w:t>
            </w:r>
          </w:p>
          <w:p w:rsidR="003171D9" w:rsidRPr="005D2115" w:rsidRDefault="003171D9" w:rsidP="003171D9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culto</w:t>
            </w:r>
          </w:p>
          <w:p w:rsidR="005D2115" w:rsidRPr="005D2115" w:rsidRDefault="005D2115" w:rsidP="005D2115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informado</w:t>
            </w:r>
          </w:p>
          <w:p w:rsidR="00FD07DA" w:rsidRDefault="005D2115" w:rsidP="005D2115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(A, B, G, I, J)</w:t>
            </w:r>
          </w:p>
          <w:p w:rsidR="00321F60" w:rsidRPr="00321F60" w:rsidRDefault="00321F60" w:rsidP="005D2115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 w:rsidR="00A27009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</w:t>
            </w:r>
            <w:r w:rsidR="003171D9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476E21" w:rsidRDefault="00476E21" w:rsidP="00FD07D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476E21" w:rsidRDefault="00476E21" w:rsidP="00FD07D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476E21" w:rsidRDefault="00476E21" w:rsidP="00FD07D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476E21" w:rsidRDefault="00476E21" w:rsidP="00FD07D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476E21" w:rsidRDefault="00476E21" w:rsidP="00FD07D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476E21" w:rsidRDefault="00476E21" w:rsidP="00321F60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476E21" w:rsidRDefault="00476E21" w:rsidP="00FD07D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476E21" w:rsidRPr="00476E21" w:rsidRDefault="003171D9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Criativo </w:t>
            </w:r>
            <w:r w:rsidR="00476E21"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Expressivo</w:t>
            </w:r>
            <w:proofErr w:type="gramEnd"/>
          </w:p>
          <w:p w:rsidR="00476E21" w:rsidRDefault="00476E21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(A, C, D, J)</w:t>
            </w: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A27009" w:rsidRDefault="00A27009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A27009" w:rsidRDefault="00A27009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CF452D" w:rsidRDefault="003171D9" w:rsidP="00321F60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>Crítico</w:t>
            </w:r>
          </w:p>
          <w:p w:rsidR="00CF452D" w:rsidRDefault="00321F60" w:rsidP="00321F60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CF452D">
              <w:rPr>
                <w:rFonts w:ascii="Frutiger-Bold" w:hAnsi="Frutiger-Bold" w:cs="Frutiger-Bold"/>
                <w:bCs/>
                <w:sz w:val="17"/>
                <w:szCs w:val="17"/>
              </w:rPr>
              <w:t>Analític</w:t>
            </w: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>o</w:t>
            </w:r>
          </w:p>
          <w:p w:rsidR="00321F60" w:rsidRPr="00321F60" w:rsidRDefault="00321F60" w:rsidP="00321F60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>(A, B, C, D, G)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 (transversal </w:t>
            </w:r>
            <w:r w:rsidR="00A27009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</w:t>
            </w:r>
            <w:r w:rsidR="003171D9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321F60" w:rsidRPr="00321F60" w:rsidRDefault="00321F60" w:rsidP="00321F60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Pr="008F2B7B" w:rsidRDefault="00321F60" w:rsidP="00476E21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25485E" w:rsidRDefault="0025485E">
      <w:pPr>
        <w:rPr>
          <w:rFonts w:ascii="Times New Roman" w:eastAsia="Times New Roman" w:hAnsi="Times New Roman" w:cs="Times New Roman"/>
          <w:lang w:eastAsia="pt-PT"/>
        </w:rPr>
      </w:pPr>
    </w:p>
    <w:p w:rsidR="0025485E" w:rsidRDefault="0025485E">
      <w:pPr>
        <w:rPr>
          <w:rFonts w:ascii="Times New Roman" w:eastAsia="Times New Roman" w:hAnsi="Times New Roman" w:cs="Times New Roman"/>
          <w:lang w:eastAsia="pt-PT"/>
        </w:rPr>
      </w:pPr>
    </w:p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961"/>
        <w:gridCol w:w="2552"/>
        <w:gridCol w:w="1295"/>
        <w:gridCol w:w="1307"/>
        <w:gridCol w:w="523"/>
        <w:gridCol w:w="523"/>
        <w:gridCol w:w="523"/>
        <w:gridCol w:w="523"/>
        <w:gridCol w:w="523"/>
      </w:tblGrid>
      <w:tr w:rsidR="00FD07DA" w:rsidTr="008F2B7B">
        <w:trPr>
          <w:trHeight w:val="557"/>
          <w:tblHeader/>
        </w:trPr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FD07DA" w:rsidRPr="005D330A" w:rsidRDefault="00FD07DA" w:rsidP="00FD07DA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961" w:type="dxa"/>
            <w:vMerge w:val="restart"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FD07DA" w:rsidRPr="00BD1DB1" w:rsidRDefault="00FD07DA" w:rsidP="00FD07DA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FD07DA" w:rsidRPr="005D330A" w:rsidRDefault="00FD07DA" w:rsidP="00FD07DA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:rsidR="007E2583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</w:p>
          <w:p w:rsidR="00FD07DA" w:rsidRDefault="00FD07DA" w:rsidP="00FD07DA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FD07DA" w:rsidRPr="005D330A" w:rsidRDefault="00FD07DA" w:rsidP="00FD07D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FD07DA" w:rsidTr="008F2B7B">
        <w:trPr>
          <w:trHeight w:val="70"/>
          <w:tblHeader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:rsidR="00FD07DA" w:rsidRPr="00BD1DB1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FD07DA" w:rsidRPr="00700489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FD07DA" w:rsidRPr="00BD1DB1" w:rsidRDefault="00FD07DA" w:rsidP="00FD07DA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FD07DA" w:rsidTr="008F2B7B">
        <w:trPr>
          <w:cantSplit/>
          <w:trHeight w:val="9322"/>
        </w:trPr>
        <w:tc>
          <w:tcPr>
            <w:tcW w:w="704" w:type="dxa"/>
            <w:textDirection w:val="btLr"/>
          </w:tcPr>
          <w:p w:rsidR="00FD07DA" w:rsidRDefault="00FD07DA" w:rsidP="00FD07DA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FD07DA" w:rsidRPr="00473F62" w:rsidRDefault="00FD07DA" w:rsidP="00FD07DA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276" w:type="dxa"/>
          </w:tcPr>
          <w:p w:rsidR="00FD07DA" w:rsidRPr="00F86ECC" w:rsidRDefault="00FD07DA" w:rsidP="00FD07DA">
            <w:pP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</w:pPr>
          </w:p>
          <w:p w:rsidR="00FD07DA" w:rsidRPr="00D11692" w:rsidRDefault="00FD07DA" w:rsidP="00FD07DA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Pr="00D11692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961" w:type="dxa"/>
          </w:tcPr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6. No jogo de 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Futebol Humano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: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6.1. Em 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  <w:u w:val="single"/>
              </w:rPr>
              <w:t>situação de atacante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, posiciona</w:t>
            </w:r>
            <w:r w:rsidR="00EB79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-se por forma a contribuir para uma ocupação equilibrada do espaço da sua equipa e para uma possível recuperação defensiva: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6.1.1. Cria</w:t>
            </w:r>
            <w:r w:rsidR="00EB79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com oportunidade situações de vantagem numérica (2x1 ou</w:t>
            </w:r>
            <w:r w:rsidRPr="008F2B7B">
              <w:t xml:space="preserve"> 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3x2), deixando-se apanhar se necessário, para facilitar a finalização de um companheiro.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6.1.2. Aproveita</w:t>
            </w:r>
            <w:r w:rsidR="00EB79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situações de vantagem numérica da equipa contrária ou de 1x1 para finalizar de imediato ultrapassando o seu adversário direto, utilizando, se necessário, fintas.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6.1.3. Procura</w:t>
            </w:r>
            <w:r w:rsidR="00EB79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finalizar de surpresa, aproveitando o ataque da equipa adversária.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6.2. Em 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  <w:u w:val="single"/>
              </w:rPr>
              <w:t>situação de defesa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, ocupa</w:t>
            </w:r>
            <w:r w:rsidR="00EB79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uma posição no campo que contribua para o equilíbrio defensivo da sua equipa, evitando criar ou ficar em situações de desvantagem numérica: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6.2.1. Marca</w:t>
            </w:r>
            <w:r w:rsidR="00EB79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individualmente qualquer jogador que entre na sua zona de marcação, mantendo a visão da movimentação geral.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7. No jogo da 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«Bola oval» ou «Bola azeitona»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: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7.1. De posse da bola, de acordo com a sua leitura do jogo, opta</w:t>
            </w:r>
            <w:r w:rsidR="00EB79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por progredir com a bola e finalizar («ensaio»), utilizando, se necessário, fintas e mudanças de direção ou passar com precisão a um companheiro que se encontre em posição favorável.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7.2. Passa</w:t>
            </w:r>
            <w:r w:rsidR="00EB79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bola a um companheiro ou deixa-a cair na vertical quando agarrado por um adversário. </w:t>
            </w:r>
          </w:p>
          <w:p w:rsidR="00FD07DA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7.3. Criar linhas de passe para receber a bola, deslocando-se atrás ou ao lado do companheiro portador da bola.</w:t>
            </w:r>
          </w:p>
          <w:p w:rsidR="00BB63B2" w:rsidRPr="008F2B7B" w:rsidRDefault="00FD07D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7.4. Quando a sua equipa não está de posse da bola, desloca</w:t>
            </w:r>
            <w:r w:rsidR="00EB79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-se procurando intercetar o passe ou agarrar o adversário (entre os ombros e a cintura), obrigando-o à perda da posse da bola. </w:t>
            </w:r>
          </w:p>
          <w:p w:rsidR="008F2B7B" w:rsidRDefault="00BB63B2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7.5. Após perda da posse da bola (se é agarrado ou agarrou), tenta</w:t>
            </w:r>
            <w:r w:rsidR="00EB79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reconquistá-la para a sua equipa, em luta 1 </w:t>
            </w: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x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1 com o adversário (empurrando-se mutuamente, para ultrapassar a linha da bola). </w:t>
            </w:r>
          </w:p>
          <w:p w:rsidR="008F2B7B" w:rsidRPr="008F2B7B" w:rsidRDefault="008F2B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8. No 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jogo de raquetas de madeira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com uma bola tipo ténis (num espaço limitado e banco sueco ou rede a dividir os dois campos a uma altura de cerca de 50 cm), cooperar com o companheiro para realizar o máximo de toques:</w:t>
            </w:r>
          </w:p>
          <w:p w:rsidR="00FD07DA" w:rsidRPr="008F2B7B" w:rsidRDefault="008F2B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8.1. Servir por baixo, colocando a bola no campo contrário em condições que permitam ao companheiro a sua devolução, após um ressalto da bola no chão. </w:t>
            </w:r>
          </w:p>
        </w:tc>
        <w:tc>
          <w:tcPr>
            <w:tcW w:w="2552" w:type="dxa"/>
          </w:tcPr>
          <w:p w:rsidR="00321F60" w:rsidRPr="00321F60" w:rsidRDefault="00321F60" w:rsidP="00321F60">
            <w:pPr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>aceitando sugestões de melhoria.</w:t>
            </w:r>
          </w:p>
          <w:p w:rsidR="00FD07DA" w:rsidRDefault="00FD07DA" w:rsidP="00FD07DA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403516" w:rsidRPr="00403516" w:rsidRDefault="00403516" w:rsidP="00403516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403516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formativas, em grupos homogéneos e heterogéneos, que possibilitem aos alunos: aceitar opções, falhas e erros dos companheiros; aceitar o apoio dos companheiros nos esforços de aperfeiçoamento próprio; aceitar ou argumentar pontos de vista diferentes; promover estratégias que induzam respeito por diferenças de características, crenças ou opiniões.</w:t>
            </w:r>
            <w:r w:rsidRPr="00403516">
              <w:rPr>
                <w:rFonts w:ascii="Frutiger-Bold" w:hAnsi="Frutiger-Bold" w:cs="Frutiger-Bold"/>
                <w:bCs/>
                <w:sz w:val="18"/>
                <w:szCs w:val="18"/>
              </w:rPr>
              <w:cr/>
            </w:r>
          </w:p>
          <w:p w:rsidR="00403516" w:rsidRPr="00797BEA" w:rsidRDefault="00403516" w:rsidP="00403516">
            <w:pPr>
              <w:jc w:val="both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 w:rsidRPr="00403516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Proporcionar atividades formativas que possibilitem aos alunos: saber questionar uma situação; desencadear ações de comunicação verbal e não verbal </w:t>
            </w:r>
            <w:proofErr w:type="spellStart"/>
            <w:r w:rsidRPr="00403516">
              <w:rPr>
                <w:rFonts w:ascii="Frutiger-Bold" w:hAnsi="Frutiger-Bold" w:cs="Frutiger-Bold"/>
                <w:bCs/>
                <w:sz w:val="18"/>
                <w:szCs w:val="18"/>
              </w:rPr>
              <w:t>pluridirecional</w:t>
            </w:r>
            <w:proofErr w:type="spellEnd"/>
            <w:r w:rsidRPr="00FE373E"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  <w:t>.</w:t>
            </w:r>
          </w:p>
          <w:p w:rsidR="00403516" w:rsidRDefault="00403516" w:rsidP="00FD07DA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D525B9" w:rsidRDefault="00D525B9" w:rsidP="00D525B9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D525B9" w:rsidRPr="00D525B9" w:rsidRDefault="00D525B9" w:rsidP="00D525B9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D525B9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 que possibilitem aos alunos, em todas as situações: apreciar os seus desempenhos e os dos outros, dando e aceitando sugestões de melhoria; identificar aspetos</w:t>
            </w:r>
          </w:p>
          <w:p w:rsidR="00D525B9" w:rsidRPr="00D525B9" w:rsidRDefault="00D525B9" w:rsidP="00D525B9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D525B9">
              <w:rPr>
                <w:rFonts w:ascii="Frutiger-Bold" w:hAnsi="Frutiger-Bold" w:cs="Frutiger-Bold"/>
                <w:bCs/>
                <w:sz w:val="18"/>
                <w:szCs w:val="18"/>
              </w:rPr>
              <w:t>críticos que permitam a melhoria do seu desempenho; identificar pontos fracos e fortes das suas aprendizagens; utilizar os dados da sua autoavaliação para se envolver na aprendizagem; interpretar e explicar as suas opções; descrever processos de</w:t>
            </w:r>
          </w:p>
        </w:tc>
        <w:tc>
          <w:tcPr>
            <w:tcW w:w="1295" w:type="dxa"/>
            <w:textDirection w:val="btLr"/>
          </w:tcPr>
          <w:p w:rsidR="00FD07DA" w:rsidRPr="00BD1DB1" w:rsidRDefault="00FD07DA" w:rsidP="00BB63B2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403516" w:rsidRDefault="00403516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403516" w:rsidRPr="00403516" w:rsidRDefault="00403516" w:rsidP="00403516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403516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Respeitador da diferença </w:t>
            </w:r>
          </w:p>
          <w:p w:rsidR="00403516" w:rsidRDefault="00403516" w:rsidP="00403516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  <w:r w:rsidRPr="00403516">
              <w:rPr>
                <w:rFonts w:ascii="Frutiger-Bold" w:hAnsi="Frutiger-Bold" w:cs="Frutiger-Bold"/>
                <w:bCs/>
                <w:sz w:val="18"/>
                <w:szCs w:val="18"/>
              </w:rPr>
              <w:t>(A, B, E, F, H</w:t>
            </w:r>
            <w:r w:rsidRPr="005A69FB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)</w:t>
            </w:r>
          </w:p>
          <w:p w:rsidR="00403516" w:rsidRPr="00321F60" w:rsidRDefault="00403516" w:rsidP="00403516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 w:rsidR="00A27009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</w:t>
            </w:r>
            <w:r w:rsidR="003171D9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Default="00FD07DA" w:rsidP="00D525B9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D525B9" w:rsidRDefault="00D525B9" w:rsidP="00D525B9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D525B9" w:rsidRPr="00D525B9" w:rsidRDefault="00D525B9" w:rsidP="00D525B9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D525B9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Questionador e Comunicador </w:t>
            </w:r>
          </w:p>
          <w:p w:rsidR="00D525B9" w:rsidRPr="00D525B9" w:rsidRDefault="00D525B9" w:rsidP="00D525B9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D525B9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(A, B, D, E, F, G, H, I, J) </w:t>
            </w:r>
          </w:p>
          <w:p w:rsidR="00D525B9" w:rsidRPr="00321F60" w:rsidRDefault="00D525B9" w:rsidP="00D525B9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 w:rsidR="00A27009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</w:t>
            </w:r>
            <w:r w:rsidR="003171D9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D525B9" w:rsidRDefault="00D525B9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D525B9" w:rsidRDefault="00D525B9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D525B9" w:rsidRPr="00D525B9" w:rsidRDefault="00D525B9" w:rsidP="00D525B9">
            <w:pPr>
              <w:jc w:val="center"/>
              <w:rPr>
                <w:rFonts w:ascii="Frutiger-Bold" w:hAnsi="Frutiger-Bold" w:cs="Frutiger-Bold"/>
                <w:bCs/>
                <w:sz w:val="16"/>
                <w:szCs w:val="16"/>
              </w:rPr>
            </w:pPr>
            <w:proofErr w:type="spellStart"/>
            <w:r w:rsidRPr="00D525B9">
              <w:rPr>
                <w:rFonts w:ascii="Frutiger-Bold" w:hAnsi="Frutiger-Bold" w:cs="Frutiger-Bold"/>
                <w:bCs/>
                <w:sz w:val="18"/>
                <w:szCs w:val="18"/>
              </w:rPr>
              <w:t>Autoavaliador</w:t>
            </w:r>
            <w:r w:rsidRPr="00D525B9">
              <w:rPr>
                <w:rFonts w:ascii="Frutiger-Bold" w:hAnsi="Frutiger-Bold" w:cs="Frutiger-Bold"/>
                <w:bCs/>
                <w:sz w:val="16"/>
                <w:szCs w:val="16"/>
              </w:rPr>
              <w:t>Heteroavaliador</w:t>
            </w:r>
            <w:proofErr w:type="spellEnd"/>
          </w:p>
          <w:p w:rsidR="003171D9" w:rsidRPr="00321F60" w:rsidRDefault="003171D9" w:rsidP="003171D9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FD07DA" w:rsidRPr="00D525B9" w:rsidRDefault="00FD07DA" w:rsidP="00FD07D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FD07DA" w:rsidRPr="00DD4914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FD07DA" w:rsidRDefault="00FD07DA">
      <w:pPr>
        <w:rPr>
          <w:rFonts w:ascii="Times New Roman" w:eastAsia="Times New Roman" w:hAnsi="Times New Roman" w:cs="Times New Roman"/>
          <w:lang w:eastAsia="pt-PT"/>
        </w:rPr>
      </w:pPr>
    </w:p>
    <w:p w:rsidR="0025485E" w:rsidRDefault="0025485E">
      <w:pPr>
        <w:rPr>
          <w:rFonts w:ascii="Times New Roman" w:eastAsia="Times New Roman" w:hAnsi="Times New Roman" w:cs="Times New Roman"/>
          <w:lang w:eastAsia="pt-PT"/>
        </w:rPr>
      </w:pPr>
    </w:p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4961"/>
        <w:gridCol w:w="2552"/>
        <w:gridCol w:w="1295"/>
        <w:gridCol w:w="1307"/>
        <w:gridCol w:w="523"/>
        <w:gridCol w:w="523"/>
        <w:gridCol w:w="523"/>
        <w:gridCol w:w="523"/>
        <w:gridCol w:w="523"/>
      </w:tblGrid>
      <w:tr w:rsidR="00FD07DA" w:rsidTr="008F2B7B">
        <w:trPr>
          <w:trHeight w:val="557"/>
          <w:tblHeader/>
        </w:trPr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FD07DA" w:rsidRPr="005D330A" w:rsidRDefault="00FD07DA" w:rsidP="00FD07DA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961" w:type="dxa"/>
            <w:vMerge w:val="restart"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FD07DA" w:rsidRPr="00BD1DB1" w:rsidRDefault="00FD07DA" w:rsidP="00FD07DA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FD07DA" w:rsidRPr="005D330A" w:rsidRDefault="00FD07DA" w:rsidP="00FD07DA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:rsidR="007E2583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</w:p>
          <w:p w:rsidR="00FD07DA" w:rsidRDefault="00FD07DA" w:rsidP="00FD07DA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FD07DA" w:rsidRPr="005D330A" w:rsidRDefault="00FD07DA" w:rsidP="00FD07D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FD07DA" w:rsidTr="008F2B7B">
        <w:trPr>
          <w:trHeight w:val="70"/>
          <w:tblHeader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:rsidR="00FD07DA" w:rsidRPr="00BD1DB1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FD07DA" w:rsidRPr="00700489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FD07DA" w:rsidRPr="00BD1DB1" w:rsidRDefault="00FD07DA" w:rsidP="00FD07DA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FD07DA" w:rsidTr="008F2B7B">
        <w:trPr>
          <w:cantSplit/>
          <w:trHeight w:val="2545"/>
        </w:trPr>
        <w:tc>
          <w:tcPr>
            <w:tcW w:w="846" w:type="dxa"/>
            <w:textDirection w:val="btLr"/>
          </w:tcPr>
          <w:p w:rsidR="00FD07DA" w:rsidRDefault="00FD07DA" w:rsidP="00FD07DA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FD07DA" w:rsidRPr="00473F62" w:rsidRDefault="00FD07DA" w:rsidP="00FD07DA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134" w:type="dxa"/>
          </w:tcPr>
          <w:p w:rsidR="00FD07DA" w:rsidRPr="00F86ECC" w:rsidRDefault="00FD07DA" w:rsidP="00FD07DA">
            <w:pP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</w:pPr>
          </w:p>
          <w:p w:rsidR="00FD07DA" w:rsidRPr="00D11692" w:rsidRDefault="00FD07DA" w:rsidP="00FD07DA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Pr="00D11692" w:rsidRDefault="00FD07DA" w:rsidP="00FD07DA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961" w:type="dxa"/>
          </w:tcPr>
          <w:p w:rsidR="008F2B7B" w:rsidRPr="008F2B7B" w:rsidRDefault="008F2B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8.2. Devolver a bola ao companheiro, após ressalto desta no chão, em condições favoráveis para este recebê-la, posicionando-se para «bater» a bola num plano à frente do corpo. </w:t>
            </w:r>
          </w:p>
          <w:p w:rsidR="008F2B7B" w:rsidRPr="008F2B7B" w:rsidRDefault="008F2B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9. Receber e devolver a bola ao companheiro (sem a deixar cair no chão), em concurso a pares (nas condições definidas em 8), posicionando-se corretamente. </w:t>
            </w:r>
          </w:p>
          <w:p w:rsidR="008F2B7B" w:rsidRPr="008F2B7B" w:rsidRDefault="008F2B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FD07DA" w:rsidRDefault="00FD07DA" w:rsidP="00FD07DA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D525B9" w:rsidRDefault="00D525B9" w:rsidP="00FD07DA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D525B9" w:rsidRPr="00BC403D" w:rsidRDefault="00D525B9" w:rsidP="00FD07DA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</w:tcPr>
          <w:p w:rsidR="00FD07DA" w:rsidRDefault="00D525B9" w:rsidP="00D525B9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D525B9">
              <w:rPr>
                <w:rFonts w:ascii="Frutiger-Bold" w:hAnsi="Frutiger-Bold" w:cs="Frutiger-Bold"/>
                <w:bCs/>
                <w:sz w:val="18"/>
                <w:szCs w:val="18"/>
              </w:rPr>
              <w:t>pensamento e ação, usados durante a realização de uma tarefa ou abordagem de um problema.</w:t>
            </w:r>
          </w:p>
          <w:p w:rsidR="00D525B9" w:rsidRDefault="00D525B9" w:rsidP="00D525B9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D525B9" w:rsidRPr="00D525B9" w:rsidRDefault="00D525B9" w:rsidP="00D525B9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D525B9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 que, em todas as situações, criem oportunidades de: cooperar com os companheiros na procura do êxito pessoal e do grupo; cooperar, promovendo um clima relacional favorável ao aperfeiçoamento pessoal e gosto proporcionado pelas atividades; aplicar as regras de participação, combinadas na turma; agir com cordialidade e respeito na relação com os colegas e com o professor; respeitar as regras organizativas que permitam atuar em segurança; cumprir e fazer cumprir regras de arbitragem; apresentar iniciativas e propostas; ser autónomo na realização das tarefas; cooperar na preparação e organização dos materiais.</w:t>
            </w:r>
            <w:r w:rsidRPr="00D525B9">
              <w:rPr>
                <w:rFonts w:ascii="Frutiger-Bold" w:hAnsi="Frutiger-Bold" w:cs="Frutiger-Bold"/>
                <w:bCs/>
                <w:sz w:val="18"/>
                <w:szCs w:val="18"/>
              </w:rPr>
              <w:cr/>
            </w:r>
          </w:p>
          <w:p w:rsidR="00D525B9" w:rsidRPr="000F484A" w:rsidRDefault="00D525B9" w:rsidP="00D525B9">
            <w:pPr>
              <w:jc w:val="both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  <w:r w:rsidRPr="00D525B9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 que impliquem, por parte do aluno: conhecer e aplicar cuidados de higiene; conhecer e aplicar as regras de segurança pessoal e dos companheiros; conhecer e aplicar regras de preservação dos recursos materiais e do ambiente; promover o gosto pela prática regular de</w:t>
            </w:r>
            <w:r w:rsidRPr="00D525B9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 xml:space="preserve"> </w:t>
            </w:r>
            <w:r w:rsidRPr="00D525B9">
              <w:rPr>
                <w:rFonts w:ascii="Frutiger-Bold" w:hAnsi="Frutiger-Bold" w:cs="Frutiger-Bold"/>
                <w:bCs/>
                <w:sz w:val="18"/>
                <w:szCs w:val="18"/>
              </w:rPr>
              <w:t>atividade física.</w:t>
            </w:r>
          </w:p>
        </w:tc>
        <w:tc>
          <w:tcPr>
            <w:tcW w:w="1295" w:type="dxa"/>
            <w:textDirection w:val="btLr"/>
          </w:tcPr>
          <w:p w:rsidR="00FD07DA" w:rsidRPr="00BD1DB1" w:rsidRDefault="00FD07DA" w:rsidP="00FD07DA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</w:tcPr>
          <w:p w:rsidR="00FD07DA" w:rsidRDefault="00FD07DA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Pr="00A27009" w:rsidRDefault="00A27009" w:rsidP="00A27009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A27009">
              <w:rPr>
                <w:rFonts w:ascii="Frutiger-Bold" w:hAnsi="Frutiger-Bold" w:cs="Frutiger-Bold"/>
                <w:bCs/>
                <w:sz w:val="18"/>
                <w:szCs w:val="18"/>
              </w:rPr>
              <w:t>Partici</w:t>
            </w:r>
            <w:r w:rsidR="00A20343">
              <w:rPr>
                <w:rFonts w:ascii="Frutiger-Bold" w:hAnsi="Frutiger-Bold" w:cs="Frutiger-Bold"/>
                <w:bCs/>
                <w:sz w:val="18"/>
                <w:szCs w:val="18"/>
              </w:rPr>
              <w:t>pativo colaborador Cooperante</w:t>
            </w:r>
            <w:r w:rsidRPr="00A27009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Responsáve</w:t>
            </w:r>
            <w:r w:rsidR="00A20343">
              <w:rPr>
                <w:rFonts w:ascii="Frutiger-Bold" w:hAnsi="Frutiger-Bold" w:cs="Frutiger-Bold"/>
                <w:bCs/>
                <w:sz w:val="18"/>
                <w:szCs w:val="18"/>
              </w:rPr>
              <w:t>l</w:t>
            </w:r>
            <w:r w:rsidRPr="00A27009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Autónomo </w:t>
            </w:r>
          </w:p>
          <w:p w:rsidR="00A27009" w:rsidRDefault="00A27009" w:rsidP="00A27009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A27009">
              <w:rPr>
                <w:rFonts w:ascii="Frutiger-Bold" w:hAnsi="Frutiger-Bold" w:cs="Frutiger-Bold"/>
                <w:bCs/>
                <w:sz w:val="18"/>
                <w:szCs w:val="18"/>
              </w:rPr>
              <w:t>(B, C, D, E, F, G, I. J)</w:t>
            </w:r>
          </w:p>
          <w:p w:rsidR="003171D9" w:rsidRPr="00321F60" w:rsidRDefault="003171D9" w:rsidP="003171D9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A27009" w:rsidRPr="00A27009" w:rsidRDefault="00A27009" w:rsidP="00A27009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27009" w:rsidRPr="00A27009" w:rsidRDefault="00A27009" w:rsidP="00A27009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A27009">
              <w:rPr>
                <w:rFonts w:ascii="Frutiger-Bold" w:hAnsi="Frutiger-Bold" w:cs="Frutiger-Bold"/>
                <w:bCs/>
                <w:sz w:val="18"/>
                <w:szCs w:val="18"/>
              </w:rPr>
              <w:t>Cuidador de si e do</w:t>
            </w:r>
          </w:p>
          <w:p w:rsidR="00A27009" w:rsidRPr="00A27009" w:rsidRDefault="00A27009" w:rsidP="00A27009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A27009">
              <w:rPr>
                <w:rFonts w:ascii="Frutiger-Bold" w:hAnsi="Frutiger-Bold" w:cs="Frutiger-Bold"/>
                <w:bCs/>
                <w:sz w:val="18"/>
                <w:szCs w:val="18"/>
              </w:rPr>
              <w:t>outro</w:t>
            </w:r>
          </w:p>
          <w:p w:rsidR="00A27009" w:rsidRPr="00A27009" w:rsidRDefault="00A27009" w:rsidP="00A27009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A27009">
              <w:rPr>
                <w:rFonts w:ascii="Frutiger-Bold" w:hAnsi="Frutiger-Bold" w:cs="Frutiger-Bold"/>
                <w:bCs/>
                <w:sz w:val="18"/>
                <w:szCs w:val="18"/>
              </w:rPr>
              <w:t>(B, E, F, G)</w:t>
            </w:r>
          </w:p>
          <w:p w:rsidR="003171D9" w:rsidRPr="00321F60" w:rsidRDefault="003171D9" w:rsidP="003171D9">
            <w:pPr>
              <w:jc w:val="center"/>
              <w:rPr>
                <w:rFonts w:ascii="Frutiger-Bold" w:hAnsi="Frutiger-Bold" w:cs="Frutiger-Bold"/>
                <w:bCs/>
                <w:color w:val="00B050"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(transversal </w:t>
            </w:r>
            <w:r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 xml:space="preserve">às outras </w:t>
            </w:r>
            <w:r w:rsidRPr="00321F60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áreas)</w:t>
            </w:r>
          </w:p>
          <w:p w:rsidR="00A27009" w:rsidRPr="00DD4914" w:rsidRDefault="00A27009" w:rsidP="00FD07DA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</w:t>
            </w:r>
            <w:r w:rsidR="00EB7965">
              <w:rPr>
                <w:rFonts w:ascii="Frutiger-Roman" w:hAnsi="Frutiger-Roman" w:cs="Frutiger-Roman"/>
              </w:rPr>
              <w:t>de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FD07DA" w:rsidRPr="00BD1DB1" w:rsidRDefault="00FD07DA" w:rsidP="00FD07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FD07DA" w:rsidRDefault="00FD07DA">
      <w:pPr>
        <w:rPr>
          <w:rFonts w:ascii="Times New Roman" w:eastAsia="Times New Roman" w:hAnsi="Times New Roman" w:cs="Times New Roman"/>
          <w:lang w:eastAsia="pt-PT"/>
        </w:rPr>
      </w:pPr>
    </w:p>
    <w:p w:rsidR="00FD07DA" w:rsidRDefault="00FD07DA">
      <w:pPr>
        <w:rPr>
          <w:rFonts w:ascii="Times New Roman" w:eastAsia="Times New Roman" w:hAnsi="Times New Roman" w:cs="Times New Roman"/>
          <w:lang w:eastAsia="pt-PT"/>
        </w:rPr>
      </w:pPr>
    </w:p>
    <w:p w:rsidR="00D34FF5" w:rsidRPr="00BC403D" w:rsidRDefault="00334E91">
      <w:pPr>
        <w:rPr>
          <w:rFonts w:ascii="Times New Roman" w:eastAsia="Times New Roman" w:hAnsi="Times New Roman" w:cs="Times New Roman"/>
          <w:lang w:eastAsia="pt-PT"/>
        </w:rPr>
      </w:pPr>
      <w:r w:rsidRPr="00334E91">
        <w:rPr>
          <w:rFonts w:ascii="Times New Roman" w:eastAsia="Times New Roman" w:hAnsi="Times New Roman" w:cs="Times New Roman"/>
          <w:lang w:eastAsia="pt-PT"/>
        </w:rPr>
        <w:fldChar w:fldCharType="begin"/>
      </w:r>
      <w:r w:rsidRPr="00334E91">
        <w:rPr>
          <w:rFonts w:ascii="Times New Roman" w:eastAsia="Times New Roman" w:hAnsi="Times New Roman" w:cs="Times New Roman"/>
          <w:lang w:eastAsia="pt-PT"/>
        </w:rPr>
        <w:instrText xml:space="preserve"> INCLUDEPICTURE "https://escolapt.files.wordpress.com/2017/02/competencias.jpg?w=700" \* MERGEFORMATINET </w:instrText>
      </w:r>
      <w:r w:rsidRPr="00334E91">
        <w:rPr>
          <w:rFonts w:ascii="Times New Roman" w:eastAsia="Times New Roman" w:hAnsi="Times New Roman" w:cs="Times New Roman"/>
          <w:lang w:eastAsia="pt-PT"/>
        </w:rPr>
        <w:fldChar w:fldCharType="end"/>
      </w:r>
    </w:p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662"/>
        <w:gridCol w:w="1445"/>
        <w:gridCol w:w="4951"/>
        <w:gridCol w:w="2435"/>
        <w:gridCol w:w="1319"/>
        <w:gridCol w:w="1283"/>
        <w:gridCol w:w="523"/>
        <w:gridCol w:w="523"/>
        <w:gridCol w:w="523"/>
        <w:gridCol w:w="523"/>
        <w:gridCol w:w="523"/>
      </w:tblGrid>
      <w:tr w:rsidR="00473F62" w:rsidTr="008F2B7B">
        <w:trPr>
          <w:trHeight w:val="557"/>
          <w:tblHeader/>
        </w:trPr>
        <w:tc>
          <w:tcPr>
            <w:tcW w:w="21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473F62" w:rsidRPr="005D330A" w:rsidRDefault="00473F62" w:rsidP="00473F62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951" w:type="dxa"/>
            <w:vMerge w:val="restart"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473F62" w:rsidRPr="00BD1DB1" w:rsidRDefault="00473F62" w:rsidP="00473F62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435" w:type="dxa"/>
            <w:vMerge w:val="restart"/>
            <w:shd w:val="clear" w:color="auto" w:fill="D9D9D9" w:themeFill="background1" w:themeFillShade="D9"/>
            <w:vAlign w:val="center"/>
          </w:tcPr>
          <w:p w:rsidR="00473F62" w:rsidRPr="005D330A" w:rsidRDefault="00473F62" w:rsidP="00473F62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  <w:vAlign w:val="center"/>
          </w:tcPr>
          <w:p w:rsidR="007E2583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</w:p>
          <w:p w:rsidR="00473F62" w:rsidRDefault="00473F62" w:rsidP="00473F62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283" w:type="dxa"/>
            <w:vMerge w:val="restart"/>
            <w:shd w:val="clear" w:color="auto" w:fill="D9D9D9" w:themeFill="background1" w:themeFillShade="D9"/>
            <w:vAlign w:val="center"/>
          </w:tcPr>
          <w:p w:rsidR="00473F62" w:rsidRPr="005D330A" w:rsidRDefault="00473F62" w:rsidP="00473F6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473F62" w:rsidTr="008F2B7B">
        <w:trPr>
          <w:trHeight w:val="70"/>
          <w:tblHeader/>
        </w:trPr>
        <w:tc>
          <w:tcPr>
            <w:tcW w:w="2107" w:type="dxa"/>
            <w:gridSpan w:val="2"/>
            <w:vMerge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951" w:type="dxa"/>
            <w:vMerge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clear" w:color="auto" w:fill="D9D9D9" w:themeFill="background1" w:themeFillShade="D9"/>
            <w:vAlign w:val="center"/>
          </w:tcPr>
          <w:p w:rsidR="00473F62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  <w:vAlign w:val="center"/>
          </w:tcPr>
          <w:p w:rsidR="00473F62" w:rsidRPr="00BD1DB1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:rsidR="00473F62" w:rsidRPr="00700489" w:rsidRDefault="00473F62" w:rsidP="00473F62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473F62" w:rsidRPr="00BD1DB1" w:rsidRDefault="00473F62" w:rsidP="00473F62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473F62" w:rsidRPr="00BD1DB1" w:rsidRDefault="00473F62" w:rsidP="00473F62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1A6A41" w:rsidTr="00C82247">
        <w:trPr>
          <w:cantSplit/>
          <w:trHeight w:val="8202"/>
        </w:trPr>
        <w:tc>
          <w:tcPr>
            <w:tcW w:w="662" w:type="dxa"/>
            <w:textDirection w:val="btLr"/>
          </w:tcPr>
          <w:p w:rsidR="001A6A41" w:rsidRDefault="001A6A41" w:rsidP="00473F62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1A6A41" w:rsidRPr="00473F62" w:rsidRDefault="001A6A41" w:rsidP="00473F62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45" w:type="dxa"/>
          </w:tcPr>
          <w:p w:rsidR="00201654" w:rsidRPr="008F2B7B" w:rsidRDefault="00201654" w:rsidP="00473F62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ATLETISMO</w:t>
            </w:r>
          </w:p>
          <w:p w:rsidR="00201654" w:rsidRPr="008F2B7B" w:rsidRDefault="00201654" w:rsidP="00473F62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Nível Introdução</w:t>
            </w:r>
          </w:p>
          <w:p w:rsidR="001A6A41" w:rsidRPr="008F2B7B" w:rsidRDefault="001A6A41" w:rsidP="00473F62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1A6A41" w:rsidRPr="008F2B7B" w:rsidRDefault="00BB63B2" w:rsidP="008F2B7B">
            <w:pPr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>Realizar, do ATLETISMO, saltos e corridas segundo padrões simplificados, e cumprindo corretamente as exigências elementares técnicas e regulamentares.</w:t>
            </w:r>
          </w:p>
          <w:p w:rsidR="001A6A41" w:rsidRPr="008F2B7B" w:rsidRDefault="001A6A41" w:rsidP="00473F62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1A6A41" w:rsidRPr="008F2B7B" w:rsidRDefault="001A6A41" w:rsidP="00473F62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1A6A41" w:rsidRPr="008F2B7B" w:rsidRDefault="001A6A41" w:rsidP="00473F62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1A6A41" w:rsidRPr="008F2B7B" w:rsidRDefault="001A6A41" w:rsidP="00473F62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4951" w:type="dxa"/>
          </w:tcPr>
          <w:p w:rsidR="005A40DD" w:rsidRPr="008F2B7B" w:rsidRDefault="001A6A41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</w:t>
            </w:r>
            <w:r w:rsidR="00BB63B2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 Coopera</w:t>
            </w:r>
            <w:r w:rsidR="0066293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="00BB63B2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com os companheiros, admitindo as indicações que lhe dirigem e cumprindo as regras que garantam as condições de segurança e a preparação, arrumação e preservação do material.  </w:t>
            </w:r>
          </w:p>
          <w:p w:rsidR="00BB63B2" w:rsidRPr="008F2B7B" w:rsidRDefault="00BB63B2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 Efetua</w:t>
            </w:r>
            <w:r w:rsidR="0066293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uma 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corrida de velocidade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(40 metros), com partida de pé‚. Acelera até à velocidade máxima, mantendo uma elevada frequência de movimentos; realiza apoios ativos sobre a parte anterior do pé, com extensão da perna de impulsão e termina sem desaceleração nítida.</w:t>
            </w:r>
          </w:p>
          <w:p w:rsidR="00BB63B2" w:rsidRPr="008F2B7B" w:rsidRDefault="00BB63B2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 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Salta</w:t>
            </w:r>
            <w:r w:rsidR="0066293B"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r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em comprimento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com a técnica de voo na passada, com corrida de balanço (seis a dez passadas) e impulsão numa zona de chamada. Acelera progressivamente a corrida para apoio ativo e extensão completa da perna de impulsão; eleva energicamente a coxa da perna livre projetando-a para a frente, mantendo-a em elevação durante o voo (conservando a perna de impulsão atrasada); queda a pés juntos na caixa de saltos.</w:t>
            </w:r>
          </w:p>
          <w:p w:rsidR="005A40DD" w:rsidRPr="008F2B7B" w:rsidRDefault="005A40DD" w:rsidP="00473F62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201654" w:rsidRPr="008F2B7B" w:rsidRDefault="00201654" w:rsidP="00473F62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1A6A41" w:rsidRPr="008F2B7B" w:rsidRDefault="001A6A41" w:rsidP="00473F62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2435" w:type="dxa"/>
          </w:tcPr>
          <w:p w:rsidR="005D2115" w:rsidRPr="005D2115" w:rsidRDefault="005D2115" w:rsidP="005D2115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formativas, como por exemplo situações de jogo, concursos e outras tarefas a par ou em grupos homogéneos e heterogéneos, que possibilitem aos alunos: elab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orar sequências de habilidades; explorar </w:t>
            </w: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materiais; explorar o espaço, relações interpessoais, etc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>.</w:t>
            </w:r>
          </w:p>
          <w:p w:rsidR="005D2115" w:rsidRPr="00E562C6" w:rsidRDefault="005D2115" w:rsidP="00E562C6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1A6A41" w:rsidRPr="008F2B7B" w:rsidRDefault="001A6A41" w:rsidP="00E562C6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1319" w:type="dxa"/>
            <w:textDirection w:val="tbRl"/>
          </w:tcPr>
          <w:p w:rsidR="001A6A41" w:rsidRPr="008F2B7B" w:rsidRDefault="001A6A41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Observação direta em contexto de sala de aula/atividades de complemento curricular;</w:t>
            </w:r>
          </w:p>
          <w:p w:rsidR="001A6A41" w:rsidRPr="008F2B7B" w:rsidRDefault="001A6A41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Provas de caráter prático;</w:t>
            </w:r>
          </w:p>
          <w:p w:rsidR="001A6A41" w:rsidRPr="008F2B7B" w:rsidRDefault="001A6A41" w:rsidP="00C82247">
            <w:pPr>
              <w:widowControl w:val="0"/>
              <w:ind w:left="113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 xml:space="preserve">- </w:t>
            </w: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>Participação oral na aula;</w:t>
            </w:r>
          </w:p>
          <w:p w:rsidR="001A6A41" w:rsidRPr="008F2B7B" w:rsidRDefault="001A6A41" w:rsidP="00473F62">
            <w:pPr>
              <w:widowControl w:val="0"/>
              <w:ind w:left="-57" w:right="-57"/>
              <w:jc w:val="both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</w:t>
            </w:r>
            <w:r w:rsidR="005F6A0E"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</w:t>
            </w: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- </w:t>
            </w:r>
            <w:r w:rsidR="00901534">
              <w:rPr>
                <w:rFonts w:ascii="Frutiger-Bold" w:hAnsi="Frutiger-Bold" w:cs="Arial"/>
                <w:sz w:val="18"/>
                <w:szCs w:val="18"/>
              </w:rPr>
              <w:t>Participação como juiz das provas</w:t>
            </w:r>
            <w:r w:rsidRPr="008F2B7B">
              <w:rPr>
                <w:rFonts w:ascii="Frutiger-Bold" w:hAnsi="Frutiger-Bold" w:cs="Arial"/>
                <w:sz w:val="18"/>
                <w:szCs w:val="18"/>
              </w:rPr>
              <w:t>;</w:t>
            </w:r>
          </w:p>
          <w:p w:rsidR="001A6A41" w:rsidRPr="008F2B7B" w:rsidRDefault="001A6A41" w:rsidP="00473F62">
            <w:pPr>
              <w:ind w:left="-57" w:right="-57"/>
              <w:jc w:val="both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</w:t>
            </w:r>
            <w:r w:rsidR="005F6A0E"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</w:t>
            </w: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- </w:t>
            </w:r>
            <w:r w:rsidRPr="008F2B7B">
              <w:rPr>
                <w:rFonts w:ascii="Frutiger-Bold" w:hAnsi="Frutiger-Bold"/>
                <w:sz w:val="18"/>
                <w:szCs w:val="18"/>
              </w:rPr>
              <w:t>Grelha de registos (avaliação formativa)</w:t>
            </w:r>
            <w:r w:rsidR="00BB63B2" w:rsidRPr="008F2B7B">
              <w:rPr>
                <w:rFonts w:ascii="Frutiger-Bold" w:hAnsi="Frutiger-Bold"/>
                <w:sz w:val="18"/>
                <w:szCs w:val="18"/>
              </w:rPr>
              <w:t>.</w:t>
            </w:r>
          </w:p>
          <w:p w:rsidR="001A6A41" w:rsidRPr="008F2B7B" w:rsidRDefault="001A6A41" w:rsidP="00C82247">
            <w:pPr>
              <w:ind w:left="113" w:right="113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476E21" w:rsidRDefault="00476E21" w:rsidP="000F484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476E21" w:rsidRPr="00476E21" w:rsidRDefault="003171D9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Criativo </w:t>
            </w:r>
            <w:r w:rsidR="00476E21"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Expressivo</w:t>
            </w:r>
            <w:proofErr w:type="gramEnd"/>
          </w:p>
          <w:p w:rsidR="00476E21" w:rsidRPr="008F2B7B" w:rsidRDefault="00476E21" w:rsidP="00476E21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(A, C, D, J)</w:t>
            </w:r>
          </w:p>
        </w:tc>
        <w:tc>
          <w:tcPr>
            <w:tcW w:w="523" w:type="dxa"/>
            <w:textDirection w:val="tbRl"/>
          </w:tcPr>
          <w:p w:rsidR="001A6A41" w:rsidRPr="00BD1DB1" w:rsidRDefault="001A6A41" w:rsidP="00653B5A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:rsidR="001A6A41" w:rsidRPr="00BD1DB1" w:rsidRDefault="001A6A41" w:rsidP="00473F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1A6A41" w:rsidRPr="00BD1DB1" w:rsidRDefault="001A6A41" w:rsidP="00473F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1A6A41" w:rsidRPr="00BD1DB1" w:rsidRDefault="001A6A41" w:rsidP="00473F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1A6A41" w:rsidRPr="00BD1DB1" w:rsidRDefault="001A6A41" w:rsidP="00473F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1A7E36" w:rsidRDefault="001A7E36"/>
    <w:p w:rsidR="00473F62" w:rsidRDefault="00473F62"/>
    <w:p w:rsidR="00473F62" w:rsidRDefault="00473F62"/>
    <w:p w:rsidR="00473F62" w:rsidRDefault="00473F62"/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704"/>
        <w:gridCol w:w="1448"/>
        <w:gridCol w:w="4796"/>
        <w:gridCol w:w="2545"/>
        <w:gridCol w:w="1295"/>
        <w:gridCol w:w="1307"/>
        <w:gridCol w:w="523"/>
        <w:gridCol w:w="523"/>
        <w:gridCol w:w="523"/>
        <w:gridCol w:w="523"/>
        <w:gridCol w:w="523"/>
      </w:tblGrid>
      <w:tr w:rsidR="00FD727B" w:rsidTr="008F2B7B">
        <w:trPr>
          <w:trHeight w:val="557"/>
          <w:tblHeader/>
        </w:trPr>
        <w:tc>
          <w:tcPr>
            <w:tcW w:w="21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D04FA8" w:rsidRPr="005D330A" w:rsidRDefault="00D04FA8" w:rsidP="00B00A59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796" w:type="dxa"/>
            <w:vMerge w:val="restart"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D04FA8" w:rsidRPr="00BD1DB1" w:rsidRDefault="00D04FA8" w:rsidP="00B00A59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545" w:type="dxa"/>
            <w:vMerge w:val="restart"/>
            <w:shd w:val="clear" w:color="auto" w:fill="D9D9D9" w:themeFill="background1" w:themeFillShade="D9"/>
            <w:vAlign w:val="center"/>
          </w:tcPr>
          <w:p w:rsidR="00D04FA8" w:rsidRPr="005D330A" w:rsidRDefault="00D04FA8" w:rsidP="00B00A59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D04FA8" w:rsidRPr="005D330A" w:rsidRDefault="00D04FA8" w:rsidP="00B00A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D04FA8" w:rsidRPr="00BD1DB1" w:rsidRDefault="00D04FA8" w:rsidP="00B00A5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FD727B" w:rsidTr="008F2B7B">
        <w:trPr>
          <w:trHeight w:val="70"/>
          <w:tblHeader/>
        </w:trPr>
        <w:tc>
          <w:tcPr>
            <w:tcW w:w="2152" w:type="dxa"/>
            <w:gridSpan w:val="2"/>
            <w:vMerge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796" w:type="dxa"/>
            <w:vMerge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45" w:type="dxa"/>
            <w:vMerge/>
            <w:shd w:val="clear" w:color="auto" w:fill="D9D9D9" w:themeFill="background1" w:themeFillShade="D9"/>
            <w:vAlign w:val="center"/>
          </w:tcPr>
          <w:p w:rsidR="00D04FA8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:rsidR="00D04FA8" w:rsidRPr="00BD1DB1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D04FA8" w:rsidRPr="00700489" w:rsidRDefault="00D04FA8" w:rsidP="00B00A59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D04FA8" w:rsidRPr="00BD1DB1" w:rsidRDefault="00D04FA8" w:rsidP="00B00A59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D04FA8" w:rsidRPr="00BD1DB1" w:rsidRDefault="00D04FA8" w:rsidP="00B00A5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D04FA8" w:rsidRPr="00BD1DB1" w:rsidRDefault="00D04FA8" w:rsidP="00B00A5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D04FA8" w:rsidRPr="00BD1DB1" w:rsidRDefault="00D04FA8" w:rsidP="00B00A5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D04FA8" w:rsidRPr="00BD1DB1" w:rsidRDefault="00D04FA8" w:rsidP="00B00A59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FD727B" w:rsidTr="00C82247">
        <w:trPr>
          <w:cantSplit/>
          <w:trHeight w:val="2545"/>
        </w:trPr>
        <w:tc>
          <w:tcPr>
            <w:tcW w:w="704" w:type="dxa"/>
            <w:textDirection w:val="btLr"/>
          </w:tcPr>
          <w:p w:rsidR="00653B5A" w:rsidRDefault="00653B5A" w:rsidP="00653B5A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653B5A" w:rsidRPr="00473F62" w:rsidRDefault="00653B5A" w:rsidP="00653B5A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48" w:type="dxa"/>
          </w:tcPr>
          <w:p w:rsidR="00653B5A" w:rsidRPr="008F2B7B" w:rsidRDefault="00653B5A" w:rsidP="00653B5A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VOLEIBOL</w:t>
            </w:r>
          </w:p>
          <w:p w:rsidR="00653B5A" w:rsidRPr="008F2B7B" w:rsidRDefault="00140327" w:rsidP="00653B5A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Nível Introdução </w:t>
            </w:r>
            <w:r w:rsidR="00653B5A"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BB63B2" w:rsidRPr="008F2B7B" w:rsidRDefault="00BB63B2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Cooperar com os companheiro</w:t>
            </w:r>
            <w:r w:rsidR="00FD727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s para o alcance do objetivo do jogo 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desempenhando com oportunidade e correção as ações solicitadas pelas situações de jogo, aplicando a ética do jogo e as suas regras.</w:t>
            </w: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4796" w:type="dxa"/>
          </w:tcPr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 Coopera</w:t>
            </w:r>
            <w:r w:rsidR="0066293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com os companheiros em todas as situações, escolhendo as ações favoráveis ao êxito pessoal e do grupo, admitindo as indicações que lhe dirigem e as opções e falhas dos colegas.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2. Conhece</w:t>
            </w:r>
            <w:r w:rsidR="0066293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o objetivo do jogo, identifica e descrimina as principais ações que o caracterizam: "Serviço", "Passe", "Receção" e "Finalização" bem como as regras essenciais do jogo de Voleibol: a) dois toques, b) transporte, c) violação da linha divisória, d) rotação ao serviço, e) número de toques consecutivos por equipa e f) toque na rede.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 Em situação de exercício, em grupos de </w:t>
            </w:r>
            <w:r w:rsidR="002070E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quatro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, com bola afável, coopera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com os companheiros para manter a bola no ar (com a participação de todos os alunos do grupo), utilizando, consoante a trajetória da bola, o "passe", e a "manchete", com coordenação global e posicionando-se correta e oportunamente, colocando a bola em trajetória descendente sobre o colega.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4. Em situação de exercício, com a rede aproximadamente a 2 metros de altura e com bola afável: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4.1 Serv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ir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por baixo, a uma distância de 3 a 4.5 metros da rede, colocando a bola, conforme a indicação prévia, na metade esquerda ou direita do meio campo oposto. 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4.2 Como recetor, parte atrás da linha de fundo para receber a bola, com as duas "mãos por cima" ou em manchete (de acordo com a trajetória da bola), posicionando-se correta e oportunamente, de modo a imprimir à bola uma trajetória alta, agarrando-a de seguida com o mínimo deslocamento.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5. Em concurso em grupos de </w:t>
            </w:r>
            <w:r w:rsidR="002070E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quatro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, num campo de dimensões reduzidas e bola afável, com dois jogadores de cada lado da rede (aproximadamente a 2.00m de altura) joga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com os companheiros efetuando toques com as duas mãos por cima e/ou toques por baixo com os antebraços (em extensão), para manter a bola no ar, com número limitado de toques sucessivos de cada lado.</w:t>
            </w:r>
          </w:p>
          <w:p w:rsidR="00653B5A" w:rsidRPr="008F2B7B" w:rsidRDefault="00653B5A" w:rsidP="00FD727B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2545" w:type="dxa"/>
          </w:tcPr>
          <w:p w:rsidR="005D2115" w:rsidRPr="005D2115" w:rsidRDefault="005D2115" w:rsidP="005D2115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formativas, como por exemplo situações de jogo e outras tarefas a par ou em grupos homogéneos e heterogéneos, que possibilitem aos alunos: elaborar sequências de habilidades; resolver problemas em situações de jogo; explorar materiais; explorar o espaço, relações interpessoais, etc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>.</w:t>
            </w:r>
          </w:p>
          <w:p w:rsidR="005D2115" w:rsidRPr="00E562C6" w:rsidRDefault="005D2115" w:rsidP="00E562C6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extDirection w:val="tbRl"/>
          </w:tcPr>
          <w:p w:rsidR="00653B5A" w:rsidRPr="008F2B7B" w:rsidRDefault="00653B5A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Observação direta em contexto de sala de aula/atividades de complemento curricular;</w:t>
            </w:r>
          </w:p>
          <w:p w:rsidR="00653B5A" w:rsidRPr="008F2B7B" w:rsidRDefault="00653B5A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Provas de caráter prático;</w:t>
            </w:r>
          </w:p>
          <w:p w:rsidR="00653B5A" w:rsidRPr="008F2B7B" w:rsidRDefault="00653B5A" w:rsidP="00C82247">
            <w:pPr>
              <w:widowControl w:val="0"/>
              <w:ind w:left="113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 xml:space="preserve">- </w:t>
            </w: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>Participação oral na aula;</w:t>
            </w:r>
          </w:p>
          <w:p w:rsidR="00653B5A" w:rsidRPr="008F2B7B" w:rsidRDefault="00653B5A" w:rsidP="00653B5A">
            <w:pPr>
              <w:widowControl w:val="0"/>
              <w:ind w:left="-57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8F2B7B">
              <w:rPr>
                <w:rFonts w:ascii="Frutiger-Bold" w:hAnsi="Frutiger-Bold" w:cs="Arial"/>
                <w:sz w:val="18"/>
                <w:szCs w:val="18"/>
              </w:rPr>
              <w:t>Arbitragem/identificação dos sinais da arbitragem das diferentes modalidades;</w:t>
            </w:r>
          </w:p>
          <w:p w:rsidR="00653B5A" w:rsidRPr="008F2B7B" w:rsidRDefault="00653B5A" w:rsidP="00653B5A">
            <w:pPr>
              <w:ind w:left="-57" w:right="-57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8F2B7B">
              <w:rPr>
                <w:rFonts w:ascii="Frutiger-Bold" w:hAnsi="Frutiger-Bold"/>
                <w:sz w:val="18"/>
                <w:szCs w:val="18"/>
              </w:rPr>
              <w:t>Grelha de registos (avaliação formativa)</w:t>
            </w:r>
            <w:r w:rsidR="00140327" w:rsidRPr="008F2B7B">
              <w:rPr>
                <w:rFonts w:ascii="Frutiger-Bold" w:hAnsi="Frutiger-Bold"/>
                <w:sz w:val="18"/>
                <w:szCs w:val="18"/>
              </w:rPr>
              <w:t>.</w:t>
            </w:r>
          </w:p>
          <w:p w:rsidR="00653B5A" w:rsidRPr="008F2B7B" w:rsidRDefault="00653B5A" w:rsidP="00C82247">
            <w:pPr>
              <w:ind w:left="113" w:right="113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</w:tcPr>
          <w:p w:rsidR="00476E21" w:rsidRDefault="00476E21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476E21" w:rsidRPr="00476E21" w:rsidRDefault="003171D9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Criativo </w:t>
            </w:r>
            <w:r w:rsidR="00476E21"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Expressivo</w:t>
            </w:r>
            <w:proofErr w:type="gramEnd"/>
          </w:p>
          <w:p w:rsidR="00476E21" w:rsidRPr="008F2B7B" w:rsidRDefault="00476E21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(A, C, D, J)</w:t>
            </w: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473F62" w:rsidRDefault="00473F62"/>
    <w:p w:rsidR="00473F62" w:rsidRDefault="00473F62"/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2552"/>
        <w:gridCol w:w="1275"/>
        <w:gridCol w:w="1327"/>
        <w:gridCol w:w="523"/>
        <w:gridCol w:w="523"/>
        <w:gridCol w:w="523"/>
        <w:gridCol w:w="523"/>
        <w:gridCol w:w="523"/>
      </w:tblGrid>
      <w:tr w:rsidR="00FF3347" w:rsidTr="007E2583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FF3347" w:rsidRPr="005D330A" w:rsidRDefault="00FF3347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FF3347" w:rsidRPr="00BD1DB1" w:rsidRDefault="00FF3347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FF3347" w:rsidRPr="005D330A" w:rsidRDefault="00FF3347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27" w:type="dxa"/>
            <w:vMerge w:val="restart"/>
            <w:shd w:val="clear" w:color="auto" w:fill="D9D9D9" w:themeFill="background1" w:themeFillShade="D9"/>
            <w:vAlign w:val="center"/>
          </w:tcPr>
          <w:p w:rsidR="00FF3347" w:rsidRPr="005D330A" w:rsidRDefault="00FF3347" w:rsidP="00540D3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FF3347" w:rsidRPr="00BD1DB1" w:rsidRDefault="00FF3347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FF3347" w:rsidTr="007E2583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FF3347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FF3347" w:rsidRPr="00BD1DB1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D9D9D9" w:themeFill="background1" w:themeFillShade="D9"/>
            <w:vAlign w:val="center"/>
          </w:tcPr>
          <w:p w:rsidR="00FF3347" w:rsidRPr="00700489" w:rsidRDefault="00FF3347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FF3347" w:rsidRPr="00BD1DB1" w:rsidRDefault="00FF3347" w:rsidP="00540D3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FF3347" w:rsidRPr="00BD1DB1" w:rsidRDefault="00FF3347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FF3347" w:rsidRPr="00BD1DB1" w:rsidRDefault="00FF3347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FF3347" w:rsidRPr="00BD1DB1" w:rsidRDefault="00FF3347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FF3347" w:rsidRPr="00BD1DB1" w:rsidRDefault="00FF3347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653B5A" w:rsidTr="00C82247">
        <w:trPr>
          <w:cantSplit/>
          <w:trHeight w:val="2545"/>
        </w:trPr>
        <w:tc>
          <w:tcPr>
            <w:tcW w:w="704" w:type="dxa"/>
            <w:textDirection w:val="btLr"/>
          </w:tcPr>
          <w:p w:rsidR="00653B5A" w:rsidRDefault="00653B5A" w:rsidP="00653B5A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653B5A" w:rsidRPr="00473F62" w:rsidRDefault="00653B5A" w:rsidP="00653B5A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8" w:type="dxa"/>
          </w:tcPr>
          <w:p w:rsidR="00653B5A" w:rsidRPr="008F2B7B" w:rsidRDefault="00FD727B" w:rsidP="00653B5A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FUTEBOL</w:t>
            </w:r>
          </w:p>
          <w:p w:rsidR="00653B5A" w:rsidRPr="008F2B7B" w:rsidRDefault="00653B5A" w:rsidP="00653B5A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Nível Introdução</w:t>
            </w: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Cooperar com os companheiros para o alcance do objetivo do jogo, desempenhado com oportunidade e correção as ações solicitadas pelas situações de jogo, aplicando a ética de jogo e as suas regras</w:t>
            </w: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1. O aluno, em exercício (com superioridade numérica dos atacantes – 3x1 ou 5x2) e em situação de jogo de Futebol 4x4 (num espaço amplo), com guarda-redes: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1.1 Aceita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as decisões da arbitragem e adequa as suas ações às regras do jogo: a) início e recomeço do jogo, b) marcação de golos, c) bola fora, d) lançamento pela linha lateral, e) lançamento de baliza, f) principais faltas, g) marcação de livres e h) de grande penalidade. </w:t>
            </w:r>
          </w:p>
          <w:p w:rsidR="00FD727B" w:rsidRPr="008F2B7B" w:rsidRDefault="00321F60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1.2 </w:t>
            </w:r>
            <w:r w:rsidR="00FD727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Recebe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proofErr w:type="gramEnd"/>
            <w:r w:rsidR="00FD727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bola controlando-a e enquadra-se ofensivamente, optando conforme a leitura da situação: </w:t>
            </w:r>
          </w:p>
          <w:p w:rsidR="00F16056" w:rsidRPr="008F2B7B" w:rsidRDefault="00321F60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1.3 </w:t>
            </w:r>
            <w:r w:rsidR="00FD727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Remata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proofErr w:type="gramEnd"/>
            <w:r w:rsidR="00FD727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, se tem a baliza ao seu alcance. 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1.4 Passa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um companheiro desmarcado.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1.5 Conduz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ir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bola na direção da baliza, para rematar (se entretanto conseguiu posição) ou passar.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1.6 Desmarca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-se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após o passe e para se libertar do defensor, criando linhas de passe, ofensivas ou de apoio, procurando o espaço livre. Aclara o espaço de penetração do jogador com bola. 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1.7 Na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defesa, marca o adversário escolhido. </w:t>
            </w:r>
          </w:p>
          <w:p w:rsidR="00653B5A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1.8 Como guarda-redes, enquadra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-se com a bola para impedir o golo., ao recuperar a bola, passa a um jogador desmarcado.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 Realiza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com correção global, no jogo e em exercícios critério, as ações: 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a) receção de bola, 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b) remate, 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c) condução de bola, 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d) passe, 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e) desmarcação e f) marcação, e em situação de exercício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g) cabeceamento.</w:t>
            </w:r>
          </w:p>
          <w:p w:rsidR="00FD727B" w:rsidRDefault="00FD727B" w:rsidP="00FD727B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901534" w:rsidRPr="008F2B7B" w:rsidRDefault="00901534" w:rsidP="00FD727B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D2115" w:rsidRPr="005D2115" w:rsidRDefault="005D2115" w:rsidP="005D2115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formativas, como por exemplo situações de jogo e outras tarefas a par ou em grupos homogéneos e heterogéneos, que possibilitem aos alunos: elaborar sequências de habilidades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; </w:t>
            </w: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resolver problemas em situações de jogo; explorar materiais; explorar o espaço, relações interpessoais, etc.</w:t>
            </w:r>
          </w:p>
          <w:p w:rsidR="005D2115" w:rsidRPr="00E562C6" w:rsidRDefault="005D2115" w:rsidP="00E562C6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extDirection w:val="tbRl"/>
          </w:tcPr>
          <w:p w:rsidR="00653B5A" w:rsidRPr="008F2B7B" w:rsidRDefault="00653B5A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Observação direta em contexto de sala de aula/atividades de complemento curricular;</w:t>
            </w:r>
          </w:p>
          <w:p w:rsidR="00653B5A" w:rsidRPr="008F2B7B" w:rsidRDefault="00653B5A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Provas de caráter prático;</w:t>
            </w:r>
          </w:p>
          <w:p w:rsidR="00653B5A" w:rsidRPr="008F2B7B" w:rsidRDefault="00653B5A" w:rsidP="00C82247">
            <w:pPr>
              <w:widowControl w:val="0"/>
              <w:ind w:left="113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 xml:space="preserve">- </w:t>
            </w: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>Participação oral na aula;</w:t>
            </w:r>
          </w:p>
          <w:p w:rsidR="00653B5A" w:rsidRPr="008F2B7B" w:rsidRDefault="00653B5A" w:rsidP="00653B5A">
            <w:pPr>
              <w:widowControl w:val="0"/>
              <w:ind w:left="-57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8F2B7B">
              <w:rPr>
                <w:rFonts w:ascii="Frutiger-Bold" w:hAnsi="Frutiger-Bold" w:cs="Arial"/>
                <w:sz w:val="18"/>
                <w:szCs w:val="18"/>
              </w:rPr>
              <w:t>Arbitragem/identificação dos sinais da arbitragem das diferentes modalidades;</w:t>
            </w:r>
          </w:p>
          <w:p w:rsidR="00653B5A" w:rsidRPr="008F2B7B" w:rsidRDefault="00653B5A" w:rsidP="008F2B7B">
            <w:pPr>
              <w:ind w:left="-57" w:right="-57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8F2B7B">
              <w:rPr>
                <w:rFonts w:ascii="Frutiger-Bold" w:hAnsi="Frutiger-Bold"/>
                <w:sz w:val="18"/>
                <w:szCs w:val="18"/>
              </w:rPr>
              <w:t>Grelha de registos (avaliação formativa)</w:t>
            </w:r>
            <w:r w:rsidR="00140327" w:rsidRPr="008F2B7B">
              <w:rPr>
                <w:rFonts w:ascii="Frutiger-Bold" w:hAnsi="Frutiger-Bold"/>
                <w:sz w:val="18"/>
                <w:szCs w:val="18"/>
              </w:rPr>
              <w:t>.</w:t>
            </w:r>
          </w:p>
        </w:tc>
        <w:tc>
          <w:tcPr>
            <w:tcW w:w="1327" w:type="dxa"/>
          </w:tcPr>
          <w:p w:rsidR="00476E21" w:rsidRPr="00476E21" w:rsidRDefault="003171D9" w:rsidP="00321F60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Criativo </w:t>
            </w:r>
            <w:r w:rsidR="00476E21"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Expressivo</w:t>
            </w:r>
            <w:proofErr w:type="gramEnd"/>
          </w:p>
          <w:p w:rsidR="00476E21" w:rsidRPr="008F2B7B" w:rsidRDefault="00476E21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(A, C, D, J)</w:t>
            </w: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473F62" w:rsidRDefault="00473F62"/>
    <w:p w:rsidR="00473F62" w:rsidRDefault="00473F62"/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704"/>
        <w:gridCol w:w="1414"/>
        <w:gridCol w:w="4774"/>
        <w:gridCol w:w="2601"/>
        <w:gridCol w:w="1231"/>
        <w:gridCol w:w="1371"/>
        <w:gridCol w:w="523"/>
        <w:gridCol w:w="523"/>
        <w:gridCol w:w="523"/>
        <w:gridCol w:w="523"/>
        <w:gridCol w:w="523"/>
      </w:tblGrid>
      <w:tr w:rsidR="007F44F0" w:rsidTr="007E2583">
        <w:trPr>
          <w:trHeight w:val="557"/>
          <w:tblHeader/>
        </w:trPr>
        <w:tc>
          <w:tcPr>
            <w:tcW w:w="2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7F44F0" w:rsidRPr="005D330A" w:rsidRDefault="007F44F0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774" w:type="dxa"/>
            <w:vMerge w:val="restart"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7F44F0" w:rsidRPr="00BD1DB1" w:rsidRDefault="007F44F0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601" w:type="dxa"/>
            <w:vMerge w:val="restart"/>
            <w:shd w:val="clear" w:color="auto" w:fill="D9D9D9" w:themeFill="background1" w:themeFillShade="D9"/>
            <w:vAlign w:val="center"/>
          </w:tcPr>
          <w:p w:rsidR="007F44F0" w:rsidRPr="005D330A" w:rsidRDefault="007F44F0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31" w:type="dxa"/>
            <w:vMerge w:val="restart"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7F44F0" w:rsidRPr="005D330A" w:rsidRDefault="007F44F0" w:rsidP="00540D3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7F44F0" w:rsidRPr="00BD1DB1" w:rsidRDefault="007F44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7F44F0" w:rsidTr="007E2583">
        <w:trPr>
          <w:trHeight w:val="70"/>
          <w:tblHeader/>
        </w:trPr>
        <w:tc>
          <w:tcPr>
            <w:tcW w:w="2118" w:type="dxa"/>
            <w:gridSpan w:val="2"/>
            <w:vMerge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774" w:type="dxa"/>
            <w:vMerge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601" w:type="dxa"/>
            <w:vMerge/>
            <w:shd w:val="clear" w:color="auto" w:fill="D9D9D9" w:themeFill="background1" w:themeFillShade="D9"/>
            <w:vAlign w:val="center"/>
          </w:tcPr>
          <w:p w:rsidR="007F44F0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31" w:type="dxa"/>
            <w:vMerge/>
            <w:shd w:val="clear" w:color="auto" w:fill="D9D9D9" w:themeFill="background1" w:themeFillShade="D9"/>
            <w:vAlign w:val="center"/>
          </w:tcPr>
          <w:p w:rsidR="007F44F0" w:rsidRPr="00BD1DB1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7F44F0" w:rsidRPr="00700489" w:rsidRDefault="007F44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7F44F0" w:rsidRPr="00BD1DB1" w:rsidRDefault="007F44F0" w:rsidP="00540D3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7F44F0" w:rsidRPr="00BD1DB1" w:rsidRDefault="007F44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7F44F0" w:rsidRPr="00BD1DB1" w:rsidRDefault="007F44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7F44F0" w:rsidRPr="00BD1DB1" w:rsidRDefault="007F44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7F44F0" w:rsidRPr="00BD1DB1" w:rsidRDefault="007F44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653B5A" w:rsidTr="00C82247">
        <w:trPr>
          <w:cantSplit/>
          <w:trHeight w:val="2545"/>
        </w:trPr>
        <w:tc>
          <w:tcPr>
            <w:tcW w:w="704" w:type="dxa"/>
            <w:textDirection w:val="btLr"/>
          </w:tcPr>
          <w:p w:rsidR="00653B5A" w:rsidRDefault="00653B5A" w:rsidP="00653B5A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653B5A" w:rsidRPr="00473F62" w:rsidRDefault="00653B5A" w:rsidP="00653B5A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4" w:type="dxa"/>
          </w:tcPr>
          <w:p w:rsidR="00653B5A" w:rsidRPr="008F2B7B" w:rsidRDefault="00653B5A" w:rsidP="00653B5A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GINÁSTICA </w:t>
            </w:r>
          </w:p>
          <w:p w:rsidR="00FD727B" w:rsidRPr="008F2B7B" w:rsidRDefault="00FD727B" w:rsidP="00653B5A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RÍTMICA</w:t>
            </w:r>
          </w:p>
          <w:p w:rsidR="00140327" w:rsidRPr="008F2B7B" w:rsidRDefault="00140327" w:rsidP="00653B5A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Nível Introdução</w:t>
            </w: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Compor e realizar, da Ginástica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Rítmica, as destrezas elementares de aparelhos, em esquemas individuais e/ou de grupo, aplicando os critérios de correção técnica e expressão e apreciando os esquemas de acordo com esses critérios.</w:t>
            </w:r>
          </w:p>
          <w:p w:rsidR="00FD727B" w:rsidRPr="008F2B7B" w:rsidRDefault="00FD727B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653B5A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 Coopera</w:t>
            </w:r>
            <w:r w:rsidR="00576B65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com os companheiros, em todas as situações, aceitando sugestões que favoreçam a melhoria das suas prestações, e na preservação e na arrumação do material.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 Em situação de exercitação com música, realiza</w:t>
            </w:r>
            <w:r w:rsidR="00B131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individualmente com coordenação e correção de movimentos as habilidades propostas com os aparelhos: 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>corda, arco e bola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, executando os elementos no mesmo lugar e ou deslocando-se, alternando o trabalho com a mão esquerda ou direita ou com as duas mãos: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2.1 Saltita</w:t>
            </w:r>
            <w:r w:rsidR="00B131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à corda no lugar e em progressão (para a frente e para trás para a esquerda e para a direita), variando os apoios, o sentido de rotação da corda e o número de apoios em cada passagem de corda (impulsão simples e com ressalto), respeitando o ritmo imposto e evitando que a corda toque o chão ou os membros inferiores.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2.2 Lança</w:t>
            </w:r>
            <w:r w:rsidR="00B131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e recebe a corda, partindo de balanço e ou giro, variando a pega da corda no lançamento e na receção (corda aberta, corda dobrada, agarrada por uma ou duas mãos), com extensão completa do braço ao lançar e ao receber, mantendo o desenho da corda e evitando que esta caia no chão. </w:t>
            </w:r>
          </w:p>
          <w:p w:rsidR="00F16056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2.3 Executa</w:t>
            </w:r>
            <w:r w:rsidR="00B131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escapadas da corda, partindo de movimentos em oito, seguido de movimentos com a corda aberta (ondulações, espirais, movimentos em oito), mantendo o desenho da corda e evitando que esta toque o corpo do aluno, finalizando com receção da ponta solta.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2.4 Rola</w:t>
            </w:r>
            <w:r w:rsidR="00B131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bola nos braços, no tronco e nas pernas em diferentes posições (sentado, deitado, de joelhos e de pé), evitando que a bola ressalte ou caia no chão. </w:t>
            </w:r>
          </w:p>
          <w:p w:rsidR="00653B5A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2.5 Bate</w:t>
            </w:r>
            <w:r w:rsidR="00B131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bola no solo, em sequências (para a frente e para trás, para a esquerda e para a direita), respeitando o ritmo imposto e sem perder o controlo da bola. 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2.6 Lança</w:t>
            </w:r>
            <w:r w:rsidR="00B131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bola no plano sagital (de uma mão para a mesma, de uma mão para a outra, de uma mão para as duas e das duas mãos para uma), variando a trajetória da bola (na vertical da frente para trás e de trás para a frente), evitando que a bola produza ruídos nos momentos das receções ou caia no chão. </w:t>
            </w:r>
          </w:p>
          <w:p w:rsidR="008F2B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</w:t>
            </w:r>
            <w:r w:rsidR="008F2B7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</w:t>
            </w:r>
            <w:proofErr w:type="gramStart"/>
            <w:r w:rsidR="008F2B7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2.7 Rodar</w:t>
            </w:r>
            <w:proofErr w:type="gramEnd"/>
            <w:r w:rsidR="008F2B7B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o arco em diferentes partes do corpo (mão, braço, cintura, perna, tornozelo), definindo e variando os planos de trabalho do arco, com fluidez de movimentos.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2601" w:type="dxa"/>
          </w:tcPr>
          <w:p w:rsidR="00653B5A" w:rsidRDefault="005D2115" w:rsidP="005D2115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Prop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>orcionar atividades formativas</w:t>
            </w:r>
            <w:r w:rsidR="00476E21">
              <w:rPr>
                <w:rFonts w:ascii="Frutiger-Bold" w:hAnsi="Frutiger-Bold" w:cs="Frutiger-Bold"/>
                <w:bCs/>
                <w:sz w:val="18"/>
                <w:szCs w:val="18"/>
              </w:rPr>
              <w:t>,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individual, </w:t>
            </w: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a par ou em grupos homogéneos e heterogéneos, que possibilitem aos alunos: elab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orar sequências de habilidades; explorar </w:t>
            </w: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materiais; explorar o espaço, relações interpessoais, etc.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</w:t>
            </w:r>
          </w:p>
          <w:p w:rsidR="00321F60" w:rsidRDefault="00321F60" w:rsidP="005D2115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Pr="00321F60" w:rsidRDefault="00321F60" w:rsidP="00321F60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formativas, que possibilitem aos alunos: realizar tarefas de síntese; realizar tarefas de planificação, de revisão e de monitorização; elaborar planos gerais, esquemas.</w:t>
            </w:r>
          </w:p>
          <w:p w:rsidR="00321F60" w:rsidRPr="008F2B7B" w:rsidRDefault="00321F60" w:rsidP="005D2115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1231" w:type="dxa"/>
            <w:textDirection w:val="tbRl"/>
            <w:vAlign w:val="center"/>
          </w:tcPr>
          <w:p w:rsidR="00653B5A" w:rsidRPr="008F2B7B" w:rsidRDefault="00653B5A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Observação direta em contexto de sala de aula/atividades de complemento curricular;</w:t>
            </w:r>
          </w:p>
          <w:p w:rsidR="00653B5A" w:rsidRPr="008F2B7B" w:rsidRDefault="00653B5A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Provas de caráter prático;</w:t>
            </w:r>
          </w:p>
          <w:p w:rsidR="00653B5A" w:rsidRPr="008F2B7B" w:rsidRDefault="00653B5A" w:rsidP="00C82247">
            <w:pPr>
              <w:widowControl w:val="0"/>
              <w:ind w:left="113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 xml:space="preserve">- </w:t>
            </w:r>
            <w:r w:rsidR="00901534">
              <w:rPr>
                <w:rFonts w:ascii="Frutiger-Bold" w:hAnsi="Frutiger-Bold" w:cs="Arial"/>
                <w:noProof/>
                <w:sz w:val="18"/>
                <w:szCs w:val="18"/>
              </w:rPr>
              <w:t>Participação oral na aula;</w:t>
            </w:r>
          </w:p>
          <w:p w:rsidR="00653B5A" w:rsidRPr="008F2B7B" w:rsidRDefault="00653B5A" w:rsidP="00901534">
            <w:pPr>
              <w:ind w:left="-57" w:right="-57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8F2B7B">
              <w:rPr>
                <w:rFonts w:ascii="Frutiger-Bold" w:hAnsi="Frutiger-Bold"/>
                <w:sz w:val="18"/>
                <w:szCs w:val="18"/>
              </w:rPr>
              <w:t>Grelha de registos (avaliação formativa)</w:t>
            </w:r>
            <w:r w:rsidR="00140327" w:rsidRPr="008F2B7B">
              <w:rPr>
                <w:rFonts w:ascii="Frutiger-Bold" w:hAnsi="Frutiger-Bold"/>
                <w:sz w:val="18"/>
                <w:szCs w:val="18"/>
              </w:rPr>
              <w:t>.</w:t>
            </w:r>
          </w:p>
        </w:tc>
        <w:tc>
          <w:tcPr>
            <w:tcW w:w="1371" w:type="dxa"/>
          </w:tcPr>
          <w:p w:rsidR="00476E21" w:rsidRPr="00476E21" w:rsidRDefault="003171D9" w:rsidP="00321F60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Criativo </w:t>
            </w:r>
            <w:r w:rsidR="00476E21"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Expressivo</w:t>
            </w:r>
            <w:proofErr w:type="gramEnd"/>
          </w:p>
          <w:p w:rsidR="00476E21" w:rsidRDefault="00476E21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(A, C, D, J)</w:t>
            </w: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171D9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>Indagado</w:t>
            </w:r>
            <w:r w:rsidR="003171D9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</w:p>
          <w:p w:rsidR="003171D9" w:rsidRDefault="003171D9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>Investigador</w:t>
            </w:r>
          </w:p>
          <w:p w:rsidR="003171D9" w:rsidRDefault="003171D9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>Sistematizador</w:t>
            </w:r>
            <w:r w:rsidR="00321F60"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organizador </w:t>
            </w:r>
          </w:p>
          <w:p w:rsidR="00321F60" w:rsidRP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>(A, B, C, D, F, H, I, J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</w:t>
            </w:r>
            <w:r w:rsidR="00B131C9">
              <w:rPr>
                <w:rFonts w:ascii="Frutiger-Roman" w:hAnsi="Frutiger-Roman" w:cs="Frutiger-Roman"/>
              </w:rPr>
              <w:t>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473F62" w:rsidRDefault="00473F62"/>
    <w:p w:rsidR="00473F62" w:rsidRDefault="00473F62"/>
    <w:p w:rsidR="00473F62" w:rsidRDefault="00473F62"/>
    <w:p w:rsidR="00FD727B" w:rsidRDefault="00FD727B"/>
    <w:p w:rsidR="00473F62" w:rsidRDefault="00473F62"/>
    <w:p w:rsidR="00473F62" w:rsidRDefault="00473F62"/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2552"/>
        <w:gridCol w:w="1295"/>
        <w:gridCol w:w="1307"/>
        <w:gridCol w:w="523"/>
        <w:gridCol w:w="523"/>
        <w:gridCol w:w="523"/>
        <w:gridCol w:w="523"/>
        <w:gridCol w:w="523"/>
      </w:tblGrid>
      <w:tr w:rsidR="00FD727B" w:rsidTr="007E2583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D727B" w:rsidRDefault="00FD727B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FD727B" w:rsidRPr="005D330A" w:rsidRDefault="00FD727B" w:rsidP="002070EB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FD727B" w:rsidRDefault="00FD727B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FD727B" w:rsidRPr="00BD1DB1" w:rsidRDefault="00FD727B" w:rsidP="002070EB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FD727B" w:rsidRPr="005D330A" w:rsidRDefault="00FD727B" w:rsidP="002070EB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:rsidR="00FD727B" w:rsidRDefault="00FD727B" w:rsidP="002070EB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FD727B" w:rsidRPr="005D330A" w:rsidRDefault="00FD727B" w:rsidP="002070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FD727B" w:rsidRPr="00BD1DB1" w:rsidRDefault="00FD727B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FD727B" w:rsidTr="007E2583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FD727B" w:rsidRDefault="00FD727B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:rsidR="00FD727B" w:rsidRDefault="00FD727B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FD727B" w:rsidRDefault="00FD727B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:rsidR="00FD727B" w:rsidRPr="00BD1DB1" w:rsidRDefault="00FD727B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FD727B" w:rsidRPr="00700489" w:rsidRDefault="00FD727B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FD727B" w:rsidRPr="00BD1DB1" w:rsidRDefault="00FD727B" w:rsidP="002070EB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FD727B" w:rsidRPr="00BD1DB1" w:rsidRDefault="00FD727B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FD727B" w:rsidRPr="00BD1DB1" w:rsidRDefault="00FD727B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FD727B" w:rsidRPr="00BD1DB1" w:rsidRDefault="00FD727B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FD727B" w:rsidRPr="00BD1DB1" w:rsidRDefault="00FD727B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FD727B" w:rsidTr="007E2583">
        <w:trPr>
          <w:cantSplit/>
          <w:trHeight w:val="2545"/>
        </w:trPr>
        <w:tc>
          <w:tcPr>
            <w:tcW w:w="704" w:type="dxa"/>
            <w:textDirection w:val="btLr"/>
          </w:tcPr>
          <w:p w:rsidR="00FD727B" w:rsidRDefault="00FD727B" w:rsidP="002070EB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FD727B" w:rsidRPr="00473F62" w:rsidRDefault="00FD727B" w:rsidP="002070EB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8" w:type="dxa"/>
          </w:tcPr>
          <w:p w:rsidR="00FD727B" w:rsidRPr="00D11692" w:rsidRDefault="00FD727B" w:rsidP="002070EB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FD727B" w:rsidRDefault="00FD727B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</w:tcPr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do arco, antes da receção do aparelho, sem alterar a trajetória do arco e evitando que o corpo do aluno lhe toque. </w:t>
            </w:r>
          </w:p>
          <w:p w:rsidR="00FD727B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2.9 Balança</w:t>
            </w:r>
            <w:r w:rsidR="00B131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o arco em diferentes planos (frontal, sagital e horizontal), mantendo a pega do arco ou fazendo a transmissão do aparelho de uma mão para a outra (à frente, atrás ou à volta do corpo), mantendo o plano de trabalho do arco e sem interrupção de movimentos. </w:t>
            </w:r>
          </w:p>
          <w:p w:rsidR="00140327" w:rsidRPr="008F2B7B" w:rsidRDefault="00FD727B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3. Em situação de concurso, realiza</w:t>
            </w:r>
            <w:r w:rsidR="00B131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em grupo (2,3,4) uma sequência de seis elementos com um aparelho à escolha do grupo, (corda, arco</w:t>
            </w:r>
            <w:r w:rsidR="00140327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ou bola), com pontuação definida pelo professor e com as seguintes exigências: </w:t>
            </w:r>
          </w:p>
          <w:p w:rsidR="00140327" w:rsidRPr="008F2B7B" w:rsidRDefault="00140327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3.1 Um dos exercícios seja realizado com troca de aparelhos (ficando os alunos no lugar ou deslocando-se). </w:t>
            </w:r>
          </w:p>
          <w:p w:rsidR="00140327" w:rsidRPr="008F2B7B" w:rsidRDefault="00140327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3.2 Uma</w:t>
            </w:r>
            <w:proofErr w:type="gram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alteração na posição relativa dos alunos (mudança de formação).  </w:t>
            </w:r>
          </w:p>
          <w:p w:rsidR="00140327" w:rsidRPr="008F2B7B" w:rsidRDefault="00140327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3.3 Sincronia de execução entre os elementos do grupo.</w:t>
            </w:r>
          </w:p>
          <w:p w:rsidR="00FD727B" w:rsidRPr="00BC403D" w:rsidRDefault="00FD727B" w:rsidP="00FD727B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</w:tcPr>
          <w:p w:rsidR="00FD727B" w:rsidRPr="0023708F" w:rsidRDefault="00FD727B" w:rsidP="002070EB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</w:tc>
        <w:tc>
          <w:tcPr>
            <w:tcW w:w="1295" w:type="dxa"/>
            <w:textDirection w:val="btLr"/>
          </w:tcPr>
          <w:p w:rsidR="00FD727B" w:rsidRPr="00BD1DB1" w:rsidRDefault="00FD727B" w:rsidP="002070EB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</w:tcPr>
          <w:p w:rsidR="00FD727B" w:rsidRPr="00700489" w:rsidRDefault="00FD727B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FD727B" w:rsidRPr="00BD1DB1" w:rsidRDefault="00FD727B" w:rsidP="002070EB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</w:t>
            </w:r>
            <w:r w:rsidR="00B131C9">
              <w:rPr>
                <w:rFonts w:ascii="Frutiger-Roman" w:hAnsi="Frutiger-Roman" w:cs="Frutiger-Roman"/>
              </w:rPr>
              <w:t>ldade</w:t>
            </w:r>
          </w:p>
        </w:tc>
        <w:tc>
          <w:tcPr>
            <w:tcW w:w="523" w:type="dxa"/>
            <w:textDirection w:val="tbRl"/>
          </w:tcPr>
          <w:p w:rsidR="00FD727B" w:rsidRPr="00BD1DB1" w:rsidRDefault="00FD727B" w:rsidP="002070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FD727B" w:rsidRPr="00BD1DB1" w:rsidRDefault="00FD727B" w:rsidP="002070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FD727B" w:rsidRPr="00BD1DB1" w:rsidRDefault="00FD727B" w:rsidP="002070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FD727B" w:rsidRPr="00BD1DB1" w:rsidRDefault="00FD727B" w:rsidP="002070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473F62" w:rsidRDefault="00473F62"/>
    <w:p w:rsidR="00473F62" w:rsidRDefault="00473F62"/>
    <w:p w:rsidR="00473F62" w:rsidRDefault="00473F62"/>
    <w:p w:rsidR="00473F62" w:rsidRDefault="00473F62"/>
    <w:p w:rsidR="00140327" w:rsidRDefault="00140327"/>
    <w:p w:rsidR="00140327" w:rsidRDefault="00140327"/>
    <w:p w:rsidR="00140327" w:rsidRDefault="00140327"/>
    <w:p w:rsidR="00140327" w:rsidRDefault="00140327"/>
    <w:p w:rsidR="00140327" w:rsidRDefault="00140327"/>
    <w:p w:rsidR="00140327" w:rsidRDefault="00140327"/>
    <w:p w:rsidR="00140327" w:rsidRDefault="00140327"/>
    <w:p w:rsidR="00140327" w:rsidRDefault="00140327"/>
    <w:p w:rsidR="00140327" w:rsidRDefault="00140327"/>
    <w:p w:rsidR="00140327" w:rsidRDefault="00140327"/>
    <w:p w:rsidR="00140327" w:rsidRDefault="00140327"/>
    <w:p w:rsidR="00140327" w:rsidRDefault="00140327"/>
    <w:p w:rsidR="00140327" w:rsidRDefault="00140327"/>
    <w:p w:rsidR="00140327" w:rsidRDefault="00140327"/>
    <w:p w:rsidR="00140327" w:rsidRDefault="00140327"/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704"/>
        <w:gridCol w:w="1414"/>
        <w:gridCol w:w="4774"/>
        <w:gridCol w:w="2601"/>
        <w:gridCol w:w="1231"/>
        <w:gridCol w:w="1371"/>
        <w:gridCol w:w="523"/>
        <w:gridCol w:w="523"/>
        <w:gridCol w:w="523"/>
        <w:gridCol w:w="523"/>
        <w:gridCol w:w="523"/>
      </w:tblGrid>
      <w:tr w:rsidR="009433F4" w:rsidTr="007E2583">
        <w:trPr>
          <w:trHeight w:val="557"/>
          <w:tblHeader/>
        </w:trPr>
        <w:tc>
          <w:tcPr>
            <w:tcW w:w="2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9433F4" w:rsidRPr="005D330A" w:rsidRDefault="009433F4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774" w:type="dxa"/>
            <w:vMerge w:val="restart"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9433F4" w:rsidRPr="00BD1DB1" w:rsidRDefault="009433F4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601" w:type="dxa"/>
            <w:vMerge w:val="restart"/>
            <w:shd w:val="clear" w:color="auto" w:fill="D9D9D9" w:themeFill="background1" w:themeFillShade="D9"/>
            <w:vAlign w:val="center"/>
          </w:tcPr>
          <w:p w:rsidR="009433F4" w:rsidRPr="005D330A" w:rsidRDefault="009433F4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31" w:type="dxa"/>
            <w:vMerge w:val="restart"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9433F4" w:rsidRPr="005D330A" w:rsidRDefault="009433F4" w:rsidP="00540D3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9433F4" w:rsidRPr="00BD1DB1" w:rsidRDefault="009433F4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9433F4" w:rsidTr="007E2583">
        <w:trPr>
          <w:trHeight w:val="70"/>
          <w:tblHeader/>
        </w:trPr>
        <w:tc>
          <w:tcPr>
            <w:tcW w:w="2118" w:type="dxa"/>
            <w:gridSpan w:val="2"/>
            <w:vMerge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774" w:type="dxa"/>
            <w:vMerge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601" w:type="dxa"/>
            <w:vMerge/>
            <w:shd w:val="clear" w:color="auto" w:fill="D9D9D9" w:themeFill="background1" w:themeFillShade="D9"/>
            <w:vAlign w:val="center"/>
          </w:tcPr>
          <w:p w:rsidR="009433F4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31" w:type="dxa"/>
            <w:vMerge/>
            <w:shd w:val="clear" w:color="auto" w:fill="D9D9D9" w:themeFill="background1" w:themeFillShade="D9"/>
            <w:vAlign w:val="center"/>
          </w:tcPr>
          <w:p w:rsidR="009433F4" w:rsidRPr="00BD1DB1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9433F4" w:rsidRPr="00700489" w:rsidRDefault="009433F4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9433F4" w:rsidRPr="00BD1DB1" w:rsidRDefault="009433F4" w:rsidP="00540D3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9433F4" w:rsidRPr="00BD1DB1" w:rsidRDefault="009433F4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9433F4" w:rsidRPr="00BD1DB1" w:rsidRDefault="009433F4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9433F4" w:rsidRPr="00BD1DB1" w:rsidRDefault="009433F4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9433F4" w:rsidRPr="00BD1DB1" w:rsidRDefault="009433F4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653B5A" w:rsidTr="00C82247">
        <w:trPr>
          <w:cantSplit/>
          <w:trHeight w:val="2545"/>
        </w:trPr>
        <w:tc>
          <w:tcPr>
            <w:tcW w:w="704" w:type="dxa"/>
            <w:textDirection w:val="btLr"/>
          </w:tcPr>
          <w:p w:rsidR="00653B5A" w:rsidRDefault="00653B5A" w:rsidP="00653B5A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653B5A" w:rsidRPr="00473F62" w:rsidRDefault="00653B5A" w:rsidP="00653B5A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4" w:type="dxa"/>
          </w:tcPr>
          <w:p w:rsidR="00653B5A" w:rsidRPr="008F2B7B" w:rsidRDefault="00653B5A" w:rsidP="008F2B7B">
            <w:pPr>
              <w:shd w:val="clear" w:color="auto" w:fill="D9D9D9" w:themeFill="background1" w:themeFillShade="D9"/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GINÁSTICA</w:t>
            </w:r>
          </w:p>
          <w:p w:rsidR="00653B5A" w:rsidRPr="008F2B7B" w:rsidRDefault="00140327" w:rsidP="008F2B7B">
            <w:pPr>
              <w:shd w:val="clear" w:color="auto" w:fill="D9D9D9" w:themeFill="background1" w:themeFillShade="D9"/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SOLO</w:t>
            </w:r>
          </w:p>
          <w:p w:rsidR="00653B5A" w:rsidRPr="008F2B7B" w:rsidRDefault="00653B5A" w:rsidP="008F2B7B">
            <w:pPr>
              <w:shd w:val="clear" w:color="auto" w:fill="D9D9D9" w:themeFill="background1" w:themeFillShade="D9"/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Nível Introdução</w:t>
            </w: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Compor e realizar, </w:t>
            </w: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as destrezas elementares de solo, em esquemas individuais e/ou de grupo, aplicando os critérios de correção técnica e expressão, e apreciando os esquemas de acordo com esses critérios.</w:t>
            </w: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140327" w:rsidRPr="008F2B7B" w:rsidRDefault="00140327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 O aluno combina</w:t>
            </w:r>
            <w:r w:rsidR="00B131C9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as habilidades em sequências, realizando: </w:t>
            </w:r>
          </w:p>
          <w:p w:rsidR="00140327" w:rsidRPr="008F2B7B" w:rsidRDefault="00140327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1.1 Cambalhota</w:t>
            </w:r>
            <w:r w:rsidR="00322E5F">
              <w:rPr>
                <w:rFonts w:ascii="Frutiger-Bold" w:hAnsi="Frutiger-Bold" w:cs="Frutiger-Bold"/>
                <w:bCs/>
                <w:sz w:val="18"/>
                <w:szCs w:val="18"/>
              </w:rPr>
              <w:t>/rolamento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à frente no colchão, terminando a pés juntos, mantendo a mesma direção durante o enrolamento. </w:t>
            </w:r>
          </w:p>
          <w:p w:rsidR="00140327" w:rsidRPr="008F2B7B" w:rsidRDefault="00140327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1.2 Cambalhota</w:t>
            </w:r>
            <w:r w:rsidR="00322E5F">
              <w:rPr>
                <w:rFonts w:ascii="Frutiger-Bold" w:hAnsi="Frutiger-Bold" w:cs="Frutiger-Bold"/>
                <w:bCs/>
                <w:sz w:val="18"/>
                <w:szCs w:val="18"/>
              </w:rPr>
              <w:t>/rolamento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à frente num 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  <w:u w:val="single"/>
              </w:rPr>
              <w:t>plano inclinado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, terminando com as pernas afastadas e em extensão. </w:t>
            </w:r>
          </w:p>
          <w:p w:rsidR="00140327" w:rsidRPr="008F2B7B" w:rsidRDefault="00322E5F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1.3 Cambalhota/rolamento </w:t>
            </w:r>
            <w:r w:rsidR="00140327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à retaguarda com repulsão dos braços na parte final e saída com as pernas afastadas e em extensão na direção do ponto de partida. </w:t>
            </w:r>
          </w:p>
          <w:p w:rsidR="00140327" w:rsidRPr="008F2B7B" w:rsidRDefault="00140327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1.4 Cambalhota</w:t>
            </w:r>
            <w:r w:rsidR="00322E5F">
              <w:rPr>
                <w:rFonts w:ascii="Frutiger-Bold" w:hAnsi="Frutiger-Bold" w:cs="Frutiger-Bold"/>
                <w:bCs/>
                <w:sz w:val="18"/>
                <w:szCs w:val="18"/>
              </w:rPr>
              <w:t>/rolamento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à retaguarda, com repulsão dos braços na fase final e saída com os pés juntos na direção do ponto de partida. </w:t>
            </w:r>
          </w:p>
          <w:p w:rsidR="00140327" w:rsidRPr="008F2B7B" w:rsidRDefault="00140327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1.5 Passagem por pino</w:t>
            </w:r>
            <w:r w:rsidR="00322E5F">
              <w:rPr>
                <w:rFonts w:ascii="Frutiger-Bold" w:hAnsi="Frutiger-Bold" w:cs="Frutiger-Bold"/>
                <w:bCs/>
                <w:sz w:val="18"/>
                <w:szCs w:val="18"/>
              </w:rPr>
              <w:t>/apoio facial invertido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partindo da posição de deitado ventral no plinto, deslizando para apoio das mãos no colchão (sem avanço dos ombros) e elevando as pernas para passar por pino, seguido de cambalhota</w:t>
            </w:r>
            <w:r w:rsidR="00322E5F">
              <w:rPr>
                <w:rFonts w:ascii="Frutiger-Bold" w:hAnsi="Frutiger-Bold" w:cs="Frutiger-Bold"/>
                <w:bCs/>
                <w:sz w:val="18"/>
                <w:szCs w:val="18"/>
              </w:rPr>
              <w:t>/rolamento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à frente. </w:t>
            </w:r>
          </w:p>
          <w:p w:rsidR="00140327" w:rsidRPr="008F2B7B" w:rsidRDefault="00140327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1.6 Subida para pino</w:t>
            </w:r>
            <w:r w:rsidR="00322E5F">
              <w:rPr>
                <w:rFonts w:ascii="Frutiger-Bold" w:hAnsi="Frutiger-Bold" w:cs="Frutiger-Bold"/>
                <w:bCs/>
                <w:sz w:val="18"/>
                <w:szCs w:val="18"/>
              </w:rPr>
              <w:t>/apoio facial invertido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apoiando as mãos no colchão e os pés num plano vertical, recuando as mãos e subindo gradualmente o apoio dos pés, aproximando-se da vertical (mantendo o olhar dirigido para as mãos), terminando em cambalhota</w:t>
            </w:r>
            <w:r w:rsidR="00322E5F">
              <w:rPr>
                <w:rFonts w:ascii="Frutiger-Bold" w:hAnsi="Frutiger-Bold" w:cs="Frutiger-Bold"/>
                <w:bCs/>
                <w:sz w:val="18"/>
                <w:szCs w:val="18"/>
              </w:rPr>
              <w:t>/rolamento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à frente.  </w:t>
            </w:r>
          </w:p>
          <w:p w:rsidR="00140327" w:rsidRPr="008F2B7B" w:rsidRDefault="00140327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1.</w:t>
            </w:r>
            <w:r w:rsidR="00E55258"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7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Posições de flexibilidade variadas (afastamento lateral e frontal das pernas em pé e no chão, com máxima inclinação do tronco; mata-borrão; etc.).</w:t>
            </w: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Pr="008F2B7B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653B5A" w:rsidRDefault="00653B5A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901534" w:rsidRDefault="00901534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901534" w:rsidRDefault="00901534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901534" w:rsidRDefault="00901534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901534" w:rsidRDefault="00901534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901534" w:rsidRDefault="00901534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901534" w:rsidRPr="008F2B7B" w:rsidRDefault="00901534" w:rsidP="008F2B7B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2601" w:type="dxa"/>
          </w:tcPr>
          <w:p w:rsidR="005D2115" w:rsidRDefault="005D2115" w:rsidP="00476E21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Prop</w:t>
            </w:r>
            <w:r w:rsidR="00476E21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orcionar atividades formativas, individual, a </w:t>
            </w: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par ou em grupos homogéneos e heterogéneos, que possibilitem aos alunos: elaborar sequências de habilidades; elaborar coreografias; </w:t>
            </w:r>
            <w:r w:rsidR="00476E21">
              <w:rPr>
                <w:rFonts w:ascii="Frutiger-Bold" w:hAnsi="Frutiger-Bold" w:cs="Frutiger-Bold"/>
                <w:bCs/>
                <w:sz w:val="18"/>
                <w:szCs w:val="18"/>
              </w:rPr>
              <w:t>e</w:t>
            </w: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xplorar materiais; explorar o espaço, relações interpessoais, etc.</w:t>
            </w:r>
          </w:p>
          <w:p w:rsidR="00321F60" w:rsidRDefault="00321F60" w:rsidP="00476E21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Pr="00321F60" w:rsidRDefault="00321F60" w:rsidP="00321F60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formativas, que possibilitem aos alunos: realizar tarefas de síntese; realizar tarefas de planificação, de revisão e de monitorização; elaborar planos gerais, esquemas.</w:t>
            </w:r>
          </w:p>
          <w:p w:rsidR="00321F60" w:rsidRPr="005D2115" w:rsidRDefault="00321F60" w:rsidP="00476E21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1231" w:type="dxa"/>
            <w:textDirection w:val="tbRl"/>
          </w:tcPr>
          <w:p w:rsidR="00653B5A" w:rsidRPr="008F2B7B" w:rsidRDefault="00653B5A" w:rsidP="00C82247">
            <w:pPr>
              <w:ind w:left="113" w:right="113"/>
              <w:jc w:val="both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Observação direta em contexto de sala de aula/atividades de complemento curricular;</w:t>
            </w:r>
          </w:p>
          <w:p w:rsidR="00653B5A" w:rsidRPr="008F2B7B" w:rsidRDefault="00653B5A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Provas de caráter prático;</w:t>
            </w:r>
          </w:p>
          <w:p w:rsidR="00653B5A" w:rsidRPr="008F2B7B" w:rsidRDefault="00653B5A" w:rsidP="00C82247">
            <w:pPr>
              <w:widowControl w:val="0"/>
              <w:ind w:left="113" w:right="-57"/>
              <w:jc w:val="both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 xml:space="preserve">- </w:t>
            </w: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>Participação oral na aula;</w:t>
            </w:r>
          </w:p>
          <w:p w:rsidR="00653B5A" w:rsidRPr="008F2B7B" w:rsidRDefault="00653B5A" w:rsidP="008F2B7B">
            <w:pPr>
              <w:widowControl w:val="0"/>
              <w:ind w:left="-57" w:right="-57"/>
              <w:jc w:val="both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="00901534">
              <w:rPr>
                <w:rFonts w:ascii="Frutiger-Bold" w:hAnsi="Frutiger-Bold" w:cs="Arial"/>
                <w:sz w:val="18"/>
                <w:szCs w:val="18"/>
              </w:rPr>
              <w:t>Participação nas ajudas;</w:t>
            </w:r>
          </w:p>
          <w:p w:rsidR="00653B5A" w:rsidRPr="008F2B7B" w:rsidRDefault="00653B5A" w:rsidP="008F2B7B">
            <w:pPr>
              <w:ind w:left="-57" w:right="-57"/>
              <w:jc w:val="both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8F2B7B">
              <w:rPr>
                <w:rFonts w:ascii="Frutiger-Bold" w:hAnsi="Frutiger-Bold"/>
                <w:sz w:val="18"/>
                <w:szCs w:val="18"/>
              </w:rPr>
              <w:t>Grelha de registos (avaliação formativa)</w:t>
            </w:r>
            <w:r w:rsidR="00140327" w:rsidRPr="008F2B7B">
              <w:rPr>
                <w:rFonts w:ascii="Frutiger-Bold" w:hAnsi="Frutiger-Bold"/>
                <w:sz w:val="18"/>
                <w:szCs w:val="18"/>
              </w:rPr>
              <w:t>.</w:t>
            </w:r>
          </w:p>
        </w:tc>
        <w:tc>
          <w:tcPr>
            <w:tcW w:w="1371" w:type="dxa"/>
          </w:tcPr>
          <w:p w:rsidR="00476E21" w:rsidRPr="00476E21" w:rsidRDefault="003171D9" w:rsidP="00321F60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Criativo </w:t>
            </w:r>
            <w:r w:rsidR="00476E21"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Expressivo</w:t>
            </w:r>
            <w:proofErr w:type="gramEnd"/>
          </w:p>
          <w:p w:rsidR="00476E21" w:rsidRDefault="00476E21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(A, C, D, J)</w:t>
            </w: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21F60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3171D9" w:rsidRDefault="00321F60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>Indagado</w:t>
            </w:r>
            <w:r w:rsidR="003171D9">
              <w:rPr>
                <w:rFonts w:ascii="Frutiger-Bold" w:hAnsi="Frutiger-Bold" w:cs="Frutiger-Bold"/>
                <w:bCs/>
                <w:sz w:val="18"/>
                <w:szCs w:val="18"/>
              </w:rPr>
              <w:t>r</w:t>
            </w:r>
          </w:p>
          <w:p w:rsidR="003171D9" w:rsidRDefault="003171D9" w:rsidP="00476E21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>Investigador Sistematizador</w:t>
            </w:r>
            <w:r w:rsidR="00321F60"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organizador </w:t>
            </w:r>
          </w:p>
          <w:p w:rsidR="00321F60" w:rsidRPr="008F2B7B" w:rsidRDefault="00321F60" w:rsidP="00476E21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>(A, B, C, D, F, H, I, J</w:t>
            </w:r>
            <w:r w:rsidR="003171D9">
              <w:rPr>
                <w:rFonts w:ascii="Frutiger-Bold" w:hAnsi="Frutiger-Bold" w:cs="Frutiger-Bold"/>
                <w:bCs/>
                <w:sz w:val="18"/>
                <w:szCs w:val="18"/>
              </w:rPr>
              <w:t>)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</w:t>
            </w:r>
            <w:r w:rsidR="00B131C9">
              <w:rPr>
                <w:rFonts w:ascii="Frutiger-Roman" w:hAnsi="Frutiger-Roman" w:cs="Frutiger-Roman"/>
              </w:rPr>
              <w:t>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653B5A" w:rsidRPr="00BD1DB1" w:rsidRDefault="00653B5A" w:rsidP="00653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473F62" w:rsidRDefault="00473F62"/>
    <w:p w:rsidR="00140327" w:rsidRDefault="00140327"/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2552"/>
        <w:gridCol w:w="1295"/>
        <w:gridCol w:w="1307"/>
        <w:gridCol w:w="523"/>
        <w:gridCol w:w="523"/>
        <w:gridCol w:w="523"/>
        <w:gridCol w:w="523"/>
        <w:gridCol w:w="523"/>
      </w:tblGrid>
      <w:tr w:rsidR="00140327" w:rsidTr="007E2583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0327" w:rsidRDefault="00140327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140327" w:rsidRPr="005D330A" w:rsidRDefault="00140327" w:rsidP="002070EB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140327" w:rsidRDefault="00140327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140327" w:rsidRPr="00BD1DB1" w:rsidRDefault="00140327" w:rsidP="002070EB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140327" w:rsidRPr="005D330A" w:rsidRDefault="00140327" w:rsidP="002070EB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:rsidR="00140327" w:rsidRDefault="00140327" w:rsidP="002070EB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140327" w:rsidRPr="005D330A" w:rsidRDefault="00140327" w:rsidP="002070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140327" w:rsidRPr="00BD1DB1" w:rsidRDefault="00140327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140327" w:rsidTr="007E2583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140327" w:rsidRDefault="00140327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:rsidR="00140327" w:rsidRDefault="00140327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140327" w:rsidRDefault="00140327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:rsidR="00140327" w:rsidRPr="00BD1DB1" w:rsidRDefault="00140327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140327" w:rsidRPr="00700489" w:rsidRDefault="00140327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140327" w:rsidRPr="00BD1DB1" w:rsidRDefault="00140327" w:rsidP="002070EB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140327" w:rsidRPr="00BD1DB1" w:rsidRDefault="00140327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140327" w:rsidRPr="00BD1DB1" w:rsidRDefault="00140327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140327" w:rsidRPr="00BD1DB1" w:rsidRDefault="00140327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140327" w:rsidRPr="00BD1DB1" w:rsidRDefault="00140327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595B67" w:rsidTr="00C82247">
        <w:trPr>
          <w:cantSplit/>
          <w:trHeight w:val="2545"/>
        </w:trPr>
        <w:tc>
          <w:tcPr>
            <w:tcW w:w="704" w:type="dxa"/>
            <w:textDirection w:val="btLr"/>
          </w:tcPr>
          <w:p w:rsidR="00595B67" w:rsidRDefault="00595B67" w:rsidP="00595B67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595B67" w:rsidRPr="00473F62" w:rsidRDefault="00595B67" w:rsidP="00595B67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8" w:type="dxa"/>
          </w:tcPr>
          <w:p w:rsidR="00595B67" w:rsidRPr="008F2B7B" w:rsidRDefault="00595B67" w:rsidP="00595B67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GINÁSTICA</w:t>
            </w:r>
          </w:p>
          <w:p w:rsidR="00595B67" w:rsidRPr="008F2B7B" w:rsidRDefault="00595B67" w:rsidP="00595B67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APARELHOS</w:t>
            </w:r>
          </w:p>
          <w:p w:rsidR="00595B67" w:rsidRPr="008F2B7B" w:rsidRDefault="00595B67" w:rsidP="00595B67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Nível Introdução</w:t>
            </w:r>
          </w:p>
          <w:p w:rsidR="00595B67" w:rsidRPr="008F2B7B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8F2B7B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Compor e realizar, da ginástica de aparelhos,</w:t>
            </w: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as destrezas elementares, aplicando os critérios de correção técnica e expressão, e apreciando os esquemas de acordo com esses critérios.</w:t>
            </w:r>
          </w:p>
          <w:p w:rsidR="00595B67" w:rsidRPr="008F2B7B" w:rsidRDefault="00595B67" w:rsidP="00595B67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8F2B7B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8F2B7B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8F2B7B" w:rsidRDefault="00595B67" w:rsidP="00595B6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1. Coopera com os companheiros nas ajudas, paradas e correções que favoreçam a melhoria das suas prestações, garantindo condições de segurança, pessoal e dos companheiros, e colabora na preparação, arrumação e preservação do material. </w:t>
            </w: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2. Realiza, após corrida de balanço e chamada a pés juntos no trampolim (</w:t>
            </w:r>
            <w:proofErr w:type="spellStart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reuther</w:t>
            </w:r>
            <w:proofErr w:type="spellEnd"/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ou sueco) e chegando ao solo em condições de equilíbrio para adotar a posição de sentido, os seguintes saltos: </w:t>
            </w: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2.1 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>Salto de eixo no boque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>, com os membros inferiores estendidos (com extensão dos joelhos).</w:t>
            </w: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 Em 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>equilíbrio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elevado (no </w:t>
            </w:r>
            <w:r w:rsidRPr="008F2B7B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>banco sueco</w:t>
            </w: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), realiza um encadeamento das seguintes habilidades, utilizando a posição dos braços para ajudar a manter o equilíbrio: </w:t>
            </w: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3.1 Marcha à frente e atrás olhando em frente. </w:t>
            </w: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3.2 Marcha na ponta dos pés, atrás e à frente. </w:t>
            </w: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3.3 Meia volta, em apoio nas pontas dos pés. </w:t>
            </w: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8F2B7B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3.4 Salto a pés juntos, com flexão de pernas durante o salto e receção equilibrada no aparelho. </w:t>
            </w: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8F2B7B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95B67" w:rsidRPr="00476E21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Prop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orcionar atividades formativas, individualmente, que </w:t>
            </w: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possibilitem aos alunos: explorar materiais; 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>explorar o espaço.</w:t>
            </w:r>
          </w:p>
        </w:tc>
        <w:tc>
          <w:tcPr>
            <w:tcW w:w="1295" w:type="dxa"/>
            <w:textDirection w:val="tbRl"/>
          </w:tcPr>
          <w:p w:rsidR="00595B67" w:rsidRPr="008F2B7B" w:rsidRDefault="00595B67" w:rsidP="00595B6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Observação direta em contexto de sala de aula/atividades de complemento curricular;</w:t>
            </w:r>
          </w:p>
          <w:p w:rsidR="00595B67" w:rsidRPr="008F2B7B" w:rsidRDefault="00595B67" w:rsidP="00595B6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>- Provas de caráter prático;</w:t>
            </w:r>
          </w:p>
          <w:p w:rsidR="00595B67" w:rsidRPr="008F2B7B" w:rsidRDefault="00595B67" w:rsidP="00595B67">
            <w:pPr>
              <w:widowControl w:val="0"/>
              <w:ind w:left="113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8F2B7B">
              <w:rPr>
                <w:rFonts w:ascii="Frutiger-Bold" w:hAnsi="Frutiger-Bold"/>
                <w:sz w:val="18"/>
                <w:szCs w:val="18"/>
              </w:rPr>
              <w:t xml:space="preserve">- </w:t>
            </w:r>
            <w:r>
              <w:rPr>
                <w:rFonts w:ascii="Frutiger-Bold" w:hAnsi="Frutiger-Bold" w:cs="Arial"/>
                <w:noProof/>
                <w:sz w:val="18"/>
                <w:szCs w:val="18"/>
              </w:rPr>
              <w:t>Participação oral na aula;</w:t>
            </w:r>
          </w:p>
          <w:p w:rsidR="00595B67" w:rsidRPr="00901534" w:rsidRDefault="00595B67" w:rsidP="00595B67">
            <w:pPr>
              <w:ind w:left="-57" w:right="-57"/>
              <w:rPr>
                <w:rFonts w:ascii="Frutiger-Bold" w:hAnsi="Frutiger-Bold"/>
                <w:sz w:val="18"/>
                <w:szCs w:val="18"/>
              </w:rPr>
            </w:pPr>
            <w:r w:rsidRPr="008F2B7B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8F2B7B">
              <w:rPr>
                <w:rFonts w:ascii="Frutiger-Bold" w:hAnsi="Frutiger-Bold"/>
                <w:sz w:val="18"/>
                <w:szCs w:val="18"/>
              </w:rPr>
              <w:t>Grelha de registos (avaliação formativa).</w:t>
            </w:r>
          </w:p>
        </w:tc>
        <w:tc>
          <w:tcPr>
            <w:tcW w:w="1307" w:type="dxa"/>
          </w:tcPr>
          <w:p w:rsidR="00595B67" w:rsidRPr="00476E21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Criativo </w:t>
            </w: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Expressivo</w:t>
            </w:r>
            <w:proofErr w:type="gramEnd"/>
          </w:p>
          <w:p w:rsidR="00595B67" w:rsidRPr="008F2B7B" w:rsidRDefault="00595B67" w:rsidP="00595B6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(A, C, D, J)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</w:t>
            </w:r>
            <w:r>
              <w:rPr>
                <w:rFonts w:ascii="Frutiger-Roman" w:hAnsi="Frutiger-Roman" w:cs="Frutiger-Roman"/>
              </w:rPr>
              <w:t>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140327" w:rsidRDefault="00140327"/>
    <w:p w:rsidR="00A721F0" w:rsidRDefault="00A721F0"/>
    <w:p w:rsidR="00A721F0" w:rsidRPr="0023708F" w:rsidRDefault="00A721F0">
      <w:pPr>
        <w:rPr>
          <w:sz w:val="16"/>
          <w:szCs w:val="16"/>
        </w:rPr>
      </w:pPr>
    </w:p>
    <w:p w:rsidR="00A721F0" w:rsidRPr="004A0AF6" w:rsidRDefault="00A721F0" w:rsidP="00140327">
      <w:pPr>
        <w:pStyle w:val="PargrafodaLista"/>
        <w:rPr>
          <w:sz w:val="18"/>
          <w:szCs w:val="18"/>
        </w:rPr>
      </w:pPr>
    </w:p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2552"/>
        <w:gridCol w:w="1295"/>
        <w:gridCol w:w="1307"/>
        <w:gridCol w:w="523"/>
        <w:gridCol w:w="523"/>
        <w:gridCol w:w="523"/>
        <w:gridCol w:w="523"/>
        <w:gridCol w:w="523"/>
      </w:tblGrid>
      <w:tr w:rsidR="006C17CA" w:rsidTr="007E2583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A721F0" w:rsidRPr="005D330A" w:rsidRDefault="00A721F0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A721F0" w:rsidRPr="00BD1DB1" w:rsidRDefault="00A721F0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721F0" w:rsidRPr="005D330A" w:rsidRDefault="00A721F0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A721F0" w:rsidRPr="005D330A" w:rsidRDefault="00A721F0" w:rsidP="00540D3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A721F0" w:rsidRPr="00BD1DB1" w:rsidRDefault="00A721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6C17CA" w:rsidTr="007E2583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A721F0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:rsidR="00A721F0" w:rsidRPr="00BD1DB1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A721F0" w:rsidRPr="00700489" w:rsidRDefault="00A721F0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A721F0" w:rsidRPr="00BD1DB1" w:rsidRDefault="00A721F0" w:rsidP="00540D3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A721F0" w:rsidRPr="00BD1DB1" w:rsidRDefault="00A721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A721F0" w:rsidRPr="00BD1DB1" w:rsidRDefault="00A721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A721F0" w:rsidRPr="00BD1DB1" w:rsidRDefault="00A721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A721F0" w:rsidRPr="00BD1DB1" w:rsidRDefault="00A721F0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595B67" w:rsidTr="00C82247">
        <w:trPr>
          <w:cantSplit/>
          <w:trHeight w:val="2545"/>
        </w:trPr>
        <w:tc>
          <w:tcPr>
            <w:tcW w:w="704" w:type="dxa"/>
            <w:textDirection w:val="btLr"/>
          </w:tcPr>
          <w:p w:rsidR="00595B67" w:rsidRDefault="00595B67" w:rsidP="00595B67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595B67" w:rsidRPr="00473F62" w:rsidRDefault="00595B67" w:rsidP="00595B67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8" w:type="dxa"/>
          </w:tcPr>
          <w:p w:rsidR="00595B67" w:rsidRPr="00302C0F" w:rsidRDefault="00595B67" w:rsidP="00595B67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02C0F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DANÇA</w:t>
            </w:r>
          </w:p>
          <w:p w:rsidR="00595B67" w:rsidRPr="00302C0F" w:rsidRDefault="00595B67" w:rsidP="00595B67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02C0F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TRADICIONAIS</w:t>
            </w:r>
          </w:p>
          <w:p w:rsidR="00595B67" w:rsidRPr="00302C0F" w:rsidRDefault="00595B67" w:rsidP="00595B67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</w:pPr>
            <w:r w:rsidRPr="00302C0F">
              <w:rPr>
                <w:rFonts w:ascii="Frutiger-Bold" w:hAnsi="Frutiger-Bold" w:cs="Frutiger-Bol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Nível Introdução</w:t>
            </w: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Interpretar, na Dança, sequências de habilidades específicas elementares, em coreografias individuais e ou em grupo, aplicando os critérios de expressividade, de acordo com os motivos das composições.</w:t>
            </w:r>
          </w:p>
          <w:p w:rsidR="00595B67" w:rsidRPr="00302C0F" w:rsidRDefault="00595B67" w:rsidP="00595B67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1. Coopera com os companheiros, apresentando sugestões de aperfeiçoamento da execução de habilidades e novas possibilidades de apresentação e considerando as iniciativas (sugestões, propostas, correções) que lhe são sugeridas.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2. Em situação de exploração individual do movimento, de acordo com a marcação rítmica do professor e ou dos colegas: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2.1 Desloca-se em toda a área (percorrendo todas as direções, sentidos e zonas), nas diferentes formas de locomoção, no ritmo-sequência dos apoios correspondente à marcação dos diferentes compassos simples (binário, ternário e quaternário), combinando «lento-rápido», «forte-fraco» e «pausa-contínuo»: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2.1.1 - Combina o andar, o correr, o saltitar, o deslizar, o saltar, o cair, o rolar, o rastejar, o rodopiar, etc., em todas as direções e sentidos definidos pela orientação corporal.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2.1.2 - Realiza saltos de pequena amplitude, no lugar, a andar e a correr em diferentes direções e sentidos definidos pela orientação cor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poral, variando os apoios (dois a dois, um a </w:t>
            </w: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dois, dois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um, um mesmo, um </w:t>
            </w: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outro.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2.1.3 - Utiliza combinações pessoais de movimentos locomotores e não locomotores para expressar a sua sensibilidade a temas sugeridos pelo professor (imagens, sensações, emoções, histórias, canções, etc.), que inspirem diferentes modos e qualidades de movimento. 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3. Em situação de exploração individual do movimento, com ambiente musical adequado, a partir de movimentos dados pelo professor (e ou sugeridos pelos alunos), seguindo timbres diversificados e a marcação rítmica: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3.1 Realiza equilíbrios associados à dinâmica dos movimentos, definindo uma «figura livre» (à sua escolha), durante cada pausa da música, da marcação ou outro sinal combinado.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3.2 Acentua</w:t>
            </w:r>
            <w:proofErr w:type="gramEnd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determinado estímulo musical com movimentos locomotores e não locomotores dissociando a ação das diferentes partes do corpo.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4. Em situação de exploração da movimentação em grupo, com ambiente musical adequado e ou de acordo com a marcação rítmica do professor ou dos colegas: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4.1 Combina</w:t>
            </w:r>
            <w:proofErr w:type="gramEnd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habilidades motoras referidas em 2. e 3, seguindo a evolução do grupo </w:t>
            </w:r>
            <w:proofErr w:type="gramStart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em  rodas</w:t>
            </w:r>
            <w:proofErr w:type="gramEnd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e linhas (simples ou múltiplas), espirais, ziguezague, estrela, quadrado, etc..   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95B67" w:rsidRPr="00476E21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formativas, a par ou em grupos homogéneos e heterogéneos, que possibilitem aos alunos: elaborar sequências de habilidades; elaborar coreografias; explorar o espaço, ritmos, música, relações interpessoais, etc.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extDirection w:val="tbRl"/>
          </w:tcPr>
          <w:p w:rsidR="00595B67" w:rsidRPr="00302C0F" w:rsidRDefault="00595B67" w:rsidP="00595B6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302C0F">
              <w:rPr>
                <w:rFonts w:ascii="Frutiger-Bold" w:hAnsi="Frutiger-Bold"/>
                <w:sz w:val="18"/>
                <w:szCs w:val="18"/>
              </w:rPr>
              <w:t>- Observação direta em contexto de sala de aula/atividades de complemento curricular;</w:t>
            </w:r>
          </w:p>
          <w:p w:rsidR="00595B67" w:rsidRPr="00302C0F" w:rsidRDefault="00595B67" w:rsidP="00595B6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302C0F">
              <w:rPr>
                <w:rFonts w:ascii="Frutiger-Bold" w:hAnsi="Frutiger-Bold"/>
                <w:sz w:val="18"/>
                <w:szCs w:val="18"/>
              </w:rPr>
              <w:t>- Provas de caráter prático;</w:t>
            </w:r>
          </w:p>
          <w:p w:rsidR="00595B67" w:rsidRPr="00302C0F" w:rsidRDefault="00595B67" w:rsidP="00595B67">
            <w:pPr>
              <w:widowControl w:val="0"/>
              <w:ind w:left="113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302C0F">
              <w:rPr>
                <w:rFonts w:ascii="Frutiger-Bold" w:hAnsi="Frutiger-Bold"/>
                <w:sz w:val="18"/>
                <w:szCs w:val="18"/>
              </w:rPr>
              <w:t xml:space="preserve">- </w:t>
            </w:r>
            <w:r w:rsidRPr="00302C0F">
              <w:rPr>
                <w:rFonts w:ascii="Frutiger-Bold" w:hAnsi="Frutiger-Bold" w:cs="Arial"/>
                <w:noProof/>
                <w:sz w:val="18"/>
                <w:szCs w:val="18"/>
              </w:rPr>
              <w:t>Participação oral na aula;</w:t>
            </w:r>
          </w:p>
          <w:p w:rsidR="00595B67" w:rsidRPr="00302C0F" w:rsidRDefault="00595B67" w:rsidP="00595B67">
            <w:pPr>
              <w:widowControl w:val="0"/>
              <w:ind w:left="-57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302C0F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302C0F">
              <w:rPr>
                <w:rFonts w:ascii="Frutiger-Bold" w:hAnsi="Frutiger-Bold" w:cs="Arial"/>
                <w:sz w:val="18"/>
                <w:szCs w:val="18"/>
              </w:rPr>
              <w:t>Identificação dos sinais</w:t>
            </w:r>
            <w:r>
              <w:rPr>
                <w:rFonts w:ascii="Frutiger-Bold" w:hAnsi="Frutiger-Bold" w:cs="Arial"/>
                <w:sz w:val="18"/>
                <w:szCs w:val="18"/>
              </w:rPr>
              <w:t>/palavras-chave estabelecida</w:t>
            </w:r>
            <w:r w:rsidRPr="00302C0F">
              <w:rPr>
                <w:rFonts w:ascii="Frutiger-Bold" w:hAnsi="Frutiger-Bold" w:cs="Arial"/>
                <w:sz w:val="18"/>
                <w:szCs w:val="18"/>
              </w:rPr>
              <w:t>s;</w:t>
            </w:r>
          </w:p>
          <w:p w:rsidR="00595B67" w:rsidRPr="00302C0F" w:rsidRDefault="00595B67" w:rsidP="00595B67">
            <w:pPr>
              <w:ind w:left="-57" w:right="-57"/>
              <w:rPr>
                <w:rFonts w:ascii="Frutiger-Bold" w:hAnsi="Frutiger-Bold"/>
                <w:sz w:val="18"/>
                <w:szCs w:val="18"/>
              </w:rPr>
            </w:pPr>
            <w:r w:rsidRPr="00302C0F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302C0F">
              <w:rPr>
                <w:rFonts w:ascii="Frutiger-Bold" w:hAnsi="Frutiger-Bold"/>
                <w:sz w:val="18"/>
                <w:szCs w:val="18"/>
              </w:rPr>
              <w:t>Grelha de registos (avaliação formativa).</w:t>
            </w:r>
          </w:p>
        </w:tc>
        <w:tc>
          <w:tcPr>
            <w:tcW w:w="1307" w:type="dxa"/>
          </w:tcPr>
          <w:p w:rsidR="00595B67" w:rsidRPr="00476E21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Criativo </w:t>
            </w: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Expressivo</w:t>
            </w:r>
            <w:proofErr w:type="gramEnd"/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476E21">
              <w:rPr>
                <w:rFonts w:ascii="Frutiger-Bold" w:hAnsi="Frutiger-Bold" w:cs="Frutiger-Bold"/>
                <w:bCs/>
                <w:sz w:val="18"/>
                <w:szCs w:val="18"/>
              </w:rPr>
              <w:t>(A, C, D, J)</w:t>
            </w: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</w:t>
            </w:r>
            <w:r>
              <w:rPr>
                <w:rFonts w:ascii="Frutiger-Roman" w:hAnsi="Frutiger-Roman" w:cs="Frutiger-Roman"/>
              </w:rPr>
              <w:t>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A721F0" w:rsidRDefault="00A721F0"/>
    <w:p w:rsidR="00A721F0" w:rsidRDefault="00A721F0"/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2552"/>
        <w:gridCol w:w="1295"/>
        <w:gridCol w:w="1307"/>
        <w:gridCol w:w="523"/>
        <w:gridCol w:w="523"/>
        <w:gridCol w:w="523"/>
        <w:gridCol w:w="523"/>
        <w:gridCol w:w="523"/>
      </w:tblGrid>
      <w:tr w:rsidR="006C17CA" w:rsidTr="007E2583">
        <w:trPr>
          <w:trHeight w:val="557"/>
          <w:tblHeader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C17CA" w:rsidRDefault="006C17CA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6C17CA" w:rsidRPr="005D330A" w:rsidRDefault="006C17CA" w:rsidP="002070EB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:rsidR="006C17CA" w:rsidRDefault="006C17CA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6C17CA" w:rsidRPr="00BD1DB1" w:rsidRDefault="006C17CA" w:rsidP="002070EB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C17CA" w:rsidRPr="005D330A" w:rsidRDefault="006C17CA" w:rsidP="002070EB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95" w:type="dxa"/>
            <w:vMerge w:val="restart"/>
            <w:shd w:val="clear" w:color="auto" w:fill="D9D9D9" w:themeFill="background1" w:themeFillShade="D9"/>
            <w:vAlign w:val="center"/>
          </w:tcPr>
          <w:p w:rsidR="006C17CA" w:rsidRDefault="006C17CA" w:rsidP="002070EB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6C17CA" w:rsidRPr="005D330A" w:rsidRDefault="006C17CA" w:rsidP="002070E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6C17CA" w:rsidRPr="00BD1DB1" w:rsidRDefault="006C17CA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6C17CA" w:rsidTr="007E2583">
        <w:trPr>
          <w:trHeight w:val="70"/>
          <w:tblHeader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6C17CA" w:rsidRDefault="006C17CA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</w:tcPr>
          <w:p w:rsidR="006C17CA" w:rsidRDefault="006C17CA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6C17CA" w:rsidRDefault="006C17CA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D9D9D9" w:themeFill="background1" w:themeFillShade="D9"/>
            <w:vAlign w:val="center"/>
          </w:tcPr>
          <w:p w:rsidR="006C17CA" w:rsidRPr="00BD1DB1" w:rsidRDefault="006C17CA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D9D9D9" w:themeFill="background1" w:themeFillShade="D9"/>
            <w:vAlign w:val="center"/>
          </w:tcPr>
          <w:p w:rsidR="006C17CA" w:rsidRPr="00700489" w:rsidRDefault="006C17CA" w:rsidP="002070EB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6C17CA" w:rsidRPr="00BD1DB1" w:rsidRDefault="006C17CA" w:rsidP="002070EB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6C17CA" w:rsidRPr="00BD1DB1" w:rsidRDefault="006C17CA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6C17CA" w:rsidRPr="00BD1DB1" w:rsidRDefault="006C17CA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6C17CA" w:rsidRPr="00BD1DB1" w:rsidRDefault="006C17CA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6C17CA" w:rsidRPr="00BD1DB1" w:rsidRDefault="006C17CA" w:rsidP="002070EB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595B67" w:rsidTr="007E2583">
        <w:trPr>
          <w:cantSplit/>
          <w:trHeight w:val="2545"/>
        </w:trPr>
        <w:tc>
          <w:tcPr>
            <w:tcW w:w="704" w:type="dxa"/>
            <w:textDirection w:val="btLr"/>
          </w:tcPr>
          <w:p w:rsidR="00595B67" w:rsidRDefault="00595B67" w:rsidP="00595B67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595B67" w:rsidRPr="00473F62" w:rsidRDefault="00595B67" w:rsidP="00595B67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473F62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DAS ATIVIDADES FÍSICAS – 90%</w:t>
            </w:r>
          </w:p>
        </w:tc>
        <w:tc>
          <w:tcPr>
            <w:tcW w:w="1418" w:type="dxa"/>
          </w:tcPr>
          <w:p w:rsidR="00595B67" w:rsidRDefault="00595B67" w:rsidP="00595B6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595B67" w:rsidRDefault="00595B67" w:rsidP="00595B6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595B67" w:rsidRDefault="00595B67" w:rsidP="00595B6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595B67" w:rsidRPr="00050AA0" w:rsidRDefault="00595B67" w:rsidP="00595B6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</w:tc>
        <w:tc>
          <w:tcPr>
            <w:tcW w:w="4819" w:type="dxa"/>
          </w:tcPr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4.2 Ajusta</w:t>
            </w:r>
            <w:proofErr w:type="gramEnd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sua ação às alterações ou mudanças da formação, associadas à dinâmica proposta pela música, evoluindo em todas as zonas e níveis do espaço. 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5. Em situação de exploração do movimento a pares, com ambiente musical adequado: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5.1 Utiliza movimentos locomotores e não locomotores, pausas e equilíbrios, e também o contacto com o parceiro, «conduzindo» a sua ação, «facilitando» e «esperando» por ele se necessário.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proofErr w:type="gramStart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5.2 Segue</w:t>
            </w:r>
            <w:proofErr w:type="gramEnd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 movimentação do companheiro, realizando as mesmas ações com as mesmas qualidades de movimento.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6. Em situação de exercitação, com ambiente/marcação musical adequados,</w:t>
            </w:r>
            <w:r w:rsidRPr="00302C0F">
              <w:t xml:space="preserve"> </w:t>
            </w: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aperfeiçoa a execução de frases de movimento, dadas pelo professor, integrando as habilidades motoras referidas atrás, com fluidez de movimentos e em sintonia com a música. 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7. Cria pequenas sequências de movimentos a partir de 2.1.3., individualmente, a pares ou grupos, e apresenta-as na turma, com ambiente musical escolhido.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BC403D" w:rsidRDefault="00595B67" w:rsidP="00595B6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</w:tcPr>
          <w:p w:rsidR="00595B67" w:rsidRPr="00473F62" w:rsidRDefault="00595B67" w:rsidP="00595B67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95" w:type="dxa"/>
            <w:textDirection w:val="btLr"/>
          </w:tcPr>
          <w:p w:rsidR="00595B67" w:rsidRPr="00BD1DB1" w:rsidRDefault="00595B67" w:rsidP="00595B67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07" w:type="dxa"/>
          </w:tcPr>
          <w:p w:rsidR="00595B67" w:rsidRPr="00700489" w:rsidRDefault="00595B67" w:rsidP="00595B67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</w:t>
            </w:r>
            <w:r>
              <w:rPr>
                <w:rFonts w:ascii="Frutiger-Roman" w:hAnsi="Frutiger-Roman" w:cs="Frutiger-Roman"/>
              </w:rPr>
              <w:t>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6C17CA" w:rsidRDefault="006C17CA"/>
    <w:p w:rsidR="006C17CA" w:rsidRDefault="006C17CA"/>
    <w:p w:rsidR="00A721F0" w:rsidRDefault="00A721F0"/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703"/>
        <w:gridCol w:w="1415"/>
        <w:gridCol w:w="4773"/>
        <w:gridCol w:w="2602"/>
        <w:gridCol w:w="1231"/>
        <w:gridCol w:w="1371"/>
        <w:gridCol w:w="523"/>
        <w:gridCol w:w="523"/>
        <w:gridCol w:w="523"/>
        <w:gridCol w:w="523"/>
        <w:gridCol w:w="523"/>
      </w:tblGrid>
      <w:tr w:rsidR="00923505" w:rsidTr="007E2583">
        <w:trPr>
          <w:trHeight w:val="557"/>
          <w:tblHeader/>
        </w:trPr>
        <w:tc>
          <w:tcPr>
            <w:tcW w:w="2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923505" w:rsidRPr="005D330A" w:rsidRDefault="00923505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773" w:type="dxa"/>
            <w:vMerge w:val="restart"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923505" w:rsidRPr="00BD1DB1" w:rsidRDefault="00923505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602" w:type="dxa"/>
            <w:vMerge w:val="restart"/>
            <w:shd w:val="clear" w:color="auto" w:fill="D9D9D9" w:themeFill="background1" w:themeFillShade="D9"/>
            <w:vAlign w:val="center"/>
          </w:tcPr>
          <w:p w:rsidR="00923505" w:rsidRPr="005D330A" w:rsidRDefault="00923505" w:rsidP="00540D3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31" w:type="dxa"/>
            <w:vMerge w:val="restart"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923505" w:rsidRPr="005D330A" w:rsidRDefault="00923505" w:rsidP="00540D3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923505" w:rsidRPr="00BD1DB1" w:rsidRDefault="00923505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923505" w:rsidTr="007E2583">
        <w:trPr>
          <w:trHeight w:val="70"/>
          <w:tblHeader/>
        </w:trPr>
        <w:tc>
          <w:tcPr>
            <w:tcW w:w="2118" w:type="dxa"/>
            <w:gridSpan w:val="2"/>
            <w:vMerge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773" w:type="dxa"/>
            <w:vMerge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602" w:type="dxa"/>
            <w:vMerge/>
            <w:shd w:val="clear" w:color="auto" w:fill="D9D9D9" w:themeFill="background1" w:themeFillShade="D9"/>
            <w:vAlign w:val="center"/>
          </w:tcPr>
          <w:p w:rsidR="00923505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31" w:type="dxa"/>
            <w:vMerge/>
            <w:shd w:val="clear" w:color="auto" w:fill="D9D9D9" w:themeFill="background1" w:themeFillShade="D9"/>
            <w:vAlign w:val="center"/>
          </w:tcPr>
          <w:p w:rsidR="00923505" w:rsidRPr="00BD1DB1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71" w:type="dxa"/>
            <w:vMerge/>
            <w:shd w:val="clear" w:color="auto" w:fill="D9D9D9" w:themeFill="background1" w:themeFillShade="D9"/>
            <w:vAlign w:val="center"/>
          </w:tcPr>
          <w:p w:rsidR="00923505" w:rsidRPr="00700489" w:rsidRDefault="00923505" w:rsidP="00540D3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923505" w:rsidRPr="00BD1DB1" w:rsidRDefault="00923505" w:rsidP="00540D3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923505" w:rsidRPr="00BD1DB1" w:rsidRDefault="00923505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923505" w:rsidRPr="00BD1DB1" w:rsidRDefault="00923505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923505" w:rsidRPr="00BD1DB1" w:rsidRDefault="00923505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923505" w:rsidRPr="00BD1DB1" w:rsidRDefault="00923505" w:rsidP="00540D3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595B67" w:rsidTr="00C82247">
        <w:trPr>
          <w:cantSplit/>
          <w:trHeight w:val="2545"/>
        </w:trPr>
        <w:tc>
          <w:tcPr>
            <w:tcW w:w="703" w:type="dxa"/>
            <w:textDirection w:val="btLr"/>
          </w:tcPr>
          <w:p w:rsidR="00595B67" w:rsidRDefault="00595B67" w:rsidP="00595B67">
            <w:pPr>
              <w:ind w:left="113" w:right="113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595B67" w:rsidRPr="00923505" w:rsidRDefault="00595B67" w:rsidP="00595B67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923505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 APTIDÃO FÍSICA</w:t>
            </w:r>
            <w:r>
              <w:rPr>
                <w:rFonts w:ascii="Frutiger-Bold" w:hAnsi="Frutiger-Bold"/>
                <w:b/>
                <w:color w:val="00B050"/>
                <w:sz w:val="18"/>
                <w:szCs w:val="18"/>
              </w:rPr>
              <w:t xml:space="preserve"> </w:t>
            </w:r>
            <w:r w:rsidRPr="00923505">
              <w:rPr>
                <w:rFonts w:ascii="Frutiger-Bold" w:hAnsi="Frutiger-Bold"/>
                <w:b/>
                <w:bCs/>
                <w:color w:val="00B050"/>
                <w:sz w:val="18"/>
                <w:szCs w:val="18"/>
              </w:rPr>
              <w:t>5%</w:t>
            </w:r>
          </w:p>
          <w:p w:rsidR="00595B67" w:rsidRPr="00473F62" w:rsidRDefault="00595B67" w:rsidP="00595B67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Desenvolver capacidades motoras evidenciando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Aptidão muscula e aptidão aeróbia, enquadradas na zona saudável de Aptidão 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>Física, para a sua idade e sexo.</w:t>
            </w: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rPr>
                <w:rFonts w:ascii="Frutiger-Bold" w:hAnsi="Frutiger-Bold"/>
                <w:sz w:val="18"/>
                <w:szCs w:val="18"/>
              </w:rPr>
            </w:pPr>
          </w:p>
          <w:p w:rsidR="00595B67" w:rsidRPr="00302C0F" w:rsidRDefault="00595B67" w:rsidP="00595B67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4773" w:type="dxa"/>
          </w:tcPr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595B67" w:rsidRPr="00302C0F" w:rsidRDefault="00595B67" w:rsidP="00595B67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>RESISTÊNCIA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1. O aluno realiza, em situação de corrida contínua, de jogo, percursos de habilidades ou outras: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1.1. Ações motoras globais de longa duração (acima dos oito minutos), com intensidade moderada a vigorosa, sem diminuição nítida de eficácia, controlando o esforço, resistindo à fadiga e recuperando com relativa rapidez após o esforço.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</w:t>
            </w:r>
          </w:p>
          <w:p w:rsidR="00595B67" w:rsidRPr="00302C0F" w:rsidRDefault="00595B67" w:rsidP="00595B67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>FORÇA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2. O aluno realiza com correção, em circuitos de treino ou exercitação simples, com volume e intensidade definidas pelo professor: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2.1. Ações motoras vencendo resistências fracas a ligeiras, com elevada velocidade de contração muscular.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2.2. Ações motoras de contração muscular localizada, vencendo resistências, de carga fraca ou ligeira, com elevada velocidade </w:t>
            </w:r>
            <w:proofErr w:type="gramStart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em  cada</w:t>
            </w:r>
            <w:proofErr w:type="gramEnd"/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ação, em esforços de duração relativamente prolongada, resistindo à fadiga, sem diminuição nítida de eficácia.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</w:t>
            </w:r>
          </w:p>
          <w:p w:rsidR="00595B67" w:rsidRPr="00302C0F" w:rsidRDefault="00595B67" w:rsidP="00595B67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>VELOCIDADE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3. O aluno nas situações definidas pelo professor, respeitando os tempos de trabalho e de recuperação adequados: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3.1. Reage rapidamente a um sinal conhecido iniciando ações motoras previstas globais ou localizadas.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3.2. Reage rapidamente e com eficácia, iniciando ações motoras globais ou localizadas, em situação de seleção, combinação ou correção de resposta.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3.3. Realiza ações motoras acíclicas com a máxima velocidade, sem perda de eficácia dos movimentos.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3.4. Realiza ações motoras cíclicas com a máxima velocidade em cada execução singular, sem perda de eficácia dos movimentos 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3.5. Realiza ações motoras globais cíclicas percorrendo curtas distâncias, no menor tempo possível, sem perda de eficácia dos movimentos. </w:t>
            </w:r>
          </w:p>
          <w:p w:rsidR="00595B67" w:rsidRPr="00302C0F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>3.6. Realiza ações motoras globais de curta duração (até 45") com o máximo de intensidade naquele tempo, sem diminuição nítida de eficácia.</w:t>
            </w:r>
          </w:p>
        </w:tc>
        <w:tc>
          <w:tcPr>
            <w:tcW w:w="2602" w:type="dxa"/>
          </w:tcPr>
          <w:p w:rsidR="00595B67" w:rsidRPr="00321F60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>Proporcionar atividades formativas, que possibilitem aos alunos: realizar tarefas de síntese; realizar tarefas de planificação, de revisão e de monitorização; elaborar planos gerais, esquemas.</w:t>
            </w:r>
          </w:p>
          <w:p w:rsidR="00595B67" w:rsidRPr="00476E21" w:rsidRDefault="00595B67" w:rsidP="00595B6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1231" w:type="dxa"/>
            <w:textDirection w:val="tbRl"/>
          </w:tcPr>
          <w:p w:rsidR="00595B67" w:rsidRPr="00302C0F" w:rsidRDefault="00595B67" w:rsidP="00595B6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302C0F">
              <w:rPr>
                <w:rFonts w:ascii="Frutiger-Bold" w:hAnsi="Frutiger-Bold"/>
                <w:sz w:val="18"/>
                <w:szCs w:val="18"/>
              </w:rPr>
              <w:t>- Observação direta em contexto de sala de aula/atividades de complemento curricular;</w:t>
            </w:r>
          </w:p>
          <w:p w:rsidR="00595B67" w:rsidRPr="00302C0F" w:rsidRDefault="00595B67" w:rsidP="00595B6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 w:rsidRPr="00302C0F">
              <w:rPr>
                <w:rFonts w:ascii="Frutiger-Bold" w:hAnsi="Frutiger-Bold"/>
                <w:sz w:val="18"/>
                <w:szCs w:val="18"/>
              </w:rPr>
              <w:t>- Provas de caráter prático;</w:t>
            </w:r>
          </w:p>
          <w:p w:rsidR="00595B67" w:rsidRPr="00302C0F" w:rsidRDefault="00595B67" w:rsidP="00595B67">
            <w:pPr>
              <w:widowControl w:val="0"/>
              <w:ind w:left="113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302C0F">
              <w:rPr>
                <w:rFonts w:ascii="Frutiger-Bold" w:hAnsi="Frutiger-Bold"/>
                <w:sz w:val="18"/>
                <w:szCs w:val="18"/>
              </w:rPr>
              <w:t xml:space="preserve">- </w:t>
            </w:r>
            <w:r w:rsidRPr="00302C0F">
              <w:rPr>
                <w:rFonts w:ascii="Frutiger-Bold" w:hAnsi="Frutiger-Bold" w:cs="Arial"/>
                <w:noProof/>
                <w:sz w:val="18"/>
                <w:szCs w:val="18"/>
              </w:rPr>
              <w:t>Participação oral na aula;</w:t>
            </w:r>
          </w:p>
          <w:p w:rsidR="00595B67" w:rsidRPr="00302C0F" w:rsidRDefault="00595B67" w:rsidP="00595B67">
            <w:pPr>
              <w:widowControl w:val="0"/>
              <w:ind w:left="-57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</w:t>
            </w:r>
            <w:r w:rsidRPr="00302C0F">
              <w:rPr>
                <w:rFonts w:ascii="Frutiger-Bold" w:hAnsi="Frutiger-Bold" w:cs="Arial"/>
                <w:noProof/>
                <w:sz w:val="18"/>
                <w:szCs w:val="18"/>
              </w:rPr>
              <w:t>-</w:t>
            </w:r>
            <w:r>
              <w:rPr>
                <w:rFonts w:ascii="Frutiger-Bold" w:hAnsi="Frutiger-Bold" w:cs="Arial"/>
                <w:noProof/>
                <w:sz w:val="18"/>
                <w:szCs w:val="18"/>
              </w:rPr>
              <w:t xml:space="preserve"> Participação como </w:t>
            </w:r>
            <w:r>
              <w:rPr>
                <w:rFonts w:ascii="Frutiger-Bold" w:hAnsi="Frutiger-Bold" w:cs="Arial"/>
                <w:sz w:val="18"/>
                <w:szCs w:val="18"/>
              </w:rPr>
              <w:t>juiz nas provas</w:t>
            </w:r>
            <w:r w:rsidRPr="00302C0F">
              <w:rPr>
                <w:rFonts w:ascii="Frutiger-Bold" w:hAnsi="Frutiger-Bold" w:cs="Arial"/>
                <w:sz w:val="18"/>
                <w:szCs w:val="18"/>
              </w:rPr>
              <w:t>;</w:t>
            </w:r>
          </w:p>
          <w:p w:rsidR="00595B67" w:rsidRPr="00302C0F" w:rsidRDefault="00595B67" w:rsidP="00595B67">
            <w:pPr>
              <w:ind w:left="-57" w:right="-57"/>
              <w:rPr>
                <w:rFonts w:ascii="Frutiger-Bold" w:hAnsi="Frutiger-Bold"/>
                <w:sz w:val="18"/>
                <w:szCs w:val="18"/>
              </w:rPr>
            </w:pPr>
            <w:r w:rsidRPr="00302C0F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- </w:t>
            </w:r>
            <w:r w:rsidRPr="00302C0F">
              <w:rPr>
                <w:rFonts w:ascii="Frutiger-Bold" w:hAnsi="Frutiger-Bold"/>
                <w:sz w:val="18"/>
                <w:szCs w:val="18"/>
              </w:rPr>
              <w:t>Grelha de registos (avaliação formativa).</w:t>
            </w:r>
          </w:p>
          <w:p w:rsidR="00595B67" w:rsidRPr="00302C0F" w:rsidRDefault="00595B67" w:rsidP="00595B6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</w:p>
          <w:p w:rsidR="00595B67" w:rsidRPr="00302C0F" w:rsidRDefault="00595B67" w:rsidP="00595B67">
            <w:pPr>
              <w:ind w:left="113" w:right="113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595B67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>Indagador</w:t>
            </w:r>
          </w:p>
          <w:p w:rsidR="00595B67" w:rsidRDefault="00595B67" w:rsidP="00595B6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>Investigador Sistematizador</w:t>
            </w: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organizador </w:t>
            </w:r>
          </w:p>
          <w:p w:rsidR="00595B67" w:rsidRPr="00302C0F" w:rsidRDefault="00595B67" w:rsidP="00595B67">
            <w:pPr>
              <w:jc w:val="center"/>
              <w:rPr>
                <w:rFonts w:ascii="Frutiger-Bold" w:hAnsi="Frutiger-Bold" w:cs="Frutiger-Bold"/>
                <w:b/>
                <w:bCs/>
                <w:sz w:val="16"/>
                <w:szCs w:val="16"/>
              </w:rPr>
            </w:pPr>
            <w:r w:rsidRPr="00321F60">
              <w:rPr>
                <w:rFonts w:ascii="Frutiger-Bold" w:hAnsi="Frutiger-Bold" w:cs="Frutiger-Bold"/>
                <w:bCs/>
                <w:sz w:val="18"/>
                <w:szCs w:val="18"/>
              </w:rPr>
              <w:t>(A, B, C, D, F, H, I, J</w:t>
            </w:r>
            <w:r>
              <w:rPr>
                <w:rFonts w:ascii="Frutiger-Bold" w:hAnsi="Frutiger-Bold" w:cs="Frutiger-Bold"/>
                <w:bCs/>
                <w:sz w:val="18"/>
                <w:szCs w:val="18"/>
              </w:rPr>
              <w:t>)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</w:t>
            </w:r>
            <w:r>
              <w:rPr>
                <w:rFonts w:ascii="Frutiger-Roman" w:hAnsi="Frutiger-Roman" w:cs="Frutiger-Roman"/>
              </w:rPr>
              <w:t>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595B67" w:rsidRPr="00BD1DB1" w:rsidRDefault="00595B67" w:rsidP="00595B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A721F0" w:rsidRDefault="00A721F0"/>
    <w:p w:rsidR="00A721F0" w:rsidRDefault="00A721F0"/>
    <w:p w:rsidR="00A721F0" w:rsidRDefault="00A721F0"/>
    <w:p w:rsidR="00473F62" w:rsidRDefault="00473F62"/>
    <w:tbl>
      <w:tblPr>
        <w:tblStyle w:val="Tabelacomgrelha"/>
        <w:tblpPr w:leftFromText="141" w:rightFromText="141" w:horzAnchor="margin" w:tblpX="-714" w:tblpY="-675"/>
        <w:tblW w:w="14710" w:type="dxa"/>
        <w:tblLayout w:type="fixed"/>
        <w:tblLook w:val="04A0" w:firstRow="1" w:lastRow="0" w:firstColumn="1" w:lastColumn="0" w:noHBand="0" w:noVBand="1"/>
      </w:tblPr>
      <w:tblGrid>
        <w:gridCol w:w="2112"/>
        <w:gridCol w:w="4754"/>
        <w:gridCol w:w="2627"/>
        <w:gridCol w:w="1275"/>
        <w:gridCol w:w="1327"/>
        <w:gridCol w:w="523"/>
        <w:gridCol w:w="523"/>
        <w:gridCol w:w="523"/>
        <w:gridCol w:w="523"/>
        <w:gridCol w:w="523"/>
      </w:tblGrid>
      <w:tr w:rsidR="00D604A9" w:rsidTr="00C82247">
        <w:trPr>
          <w:trHeight w:val="274"/>
          <w:tblHeader/>
        </w:trPr>
        <w:tc>
          <w:tcPr>
            <w:tcW w:w="2112" w:type="dxa"/>
            <w:vMerge w:val="restart"/>
            <w:shd w:val="clear" w:color="auto" w:fill="D9D9D9" w:themeFill="background1" w:themeFillShade="D9"/>
            <w:vAlign w:val="center"/>
          </w:tcPr>
          <w:p w:rsidR="00D604A9" w:rsidRDefault="00D604A9" w:rsidP="00C82247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lastRenderedPageBreak/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D604A9" w:rsidRPr="005D330A" w:rsidRDefault="00D604A9" w:rsidP="00C82247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4754" w:type="dxa"/>
            <w:vMerge w:val="restart"/>
            <w:shd w:val="clear" w:color="auto" w:fill="D9D9D9" w:themeFill="background1" w:themeFillShade="D9"/>
            <w:vAlign w:val="center"/>
          </w:tcPr>
          <w:p w:rsidR="00D604A9" w:rsidRDefault="00D604A9" w:rsidP="00C82247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D604A9" w:rsidRPr="00BD1DB1" w:rsidRDefault="00D604A9" w:rsidP="00C82247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627" w:type="dxa"/>
            <w:vMerge w:val="restart"/>
            <w:shd w:val="clear" w:color="auto" w:fill="D9D9D9" w:themeFill="background1" w:themeFillShade="D9"/>
            <w:vAlign w:val="center"/>
          </w:tcPr>
          <w:p w:rsidR="00D604A9" w:rsidRPr="005D330A" w:rsidRDefault="00D604A9" w:rsidP="00C82247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D604A9" w:rsidRDefault="00D604A9" w:rsidP="00C82247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</w:t>
            </w:r>
            <w:r w:rsidR="007E2583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-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TOS DE AVALIAÇÃO</w:t>
            </w:r>
          </w:p>
        </w:tc>
        <w:tc>
          <w:tcPr>
            <w:tcW w:w="1327" w:type="dxa"/>
            <w:vMerge w:val="restart"/>
            <w:shd w:val="clear" w:color="auto" w:fill="D9D9D9" w:themeFill="background1" w:themeFillShade="D9"/>
            <w:vAlign w:val="center"/>
          </w:tcPr>
          <w:p w:rsidR="00D604A9" w:rsidRPr="005D330A" w:rsidRDefault="00D604A9" w:rsidP="00C8224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D604A9" w:rsidRPr="00BD1DB1" w:rsidRDefault="00D604A9" w:rsidP="00C8224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D604A9" w:rsidTr="00C82247">
        <w:trPr>
          <w:trHeight w:val="70"/>
          <w:tblHeader/>
        </w:trPr>
        <w:tc>
          <w:tcPr>
            <w:tcW w:w="2112" w:type="dxa"/>
            <w:vMerge/>
            <w:shd w:val="clear" w:color="auto" w:fill="D9D9D9" w:themeFill="background1" w:themeFillShade="D9"/>
            <w:vAlign w:val="center"/>
          </w:tcPr>
          <w:p w:rsidR="00D604A9" w:rsidRDefault="00D604A9" w:rsidP="00C82247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754" w:type="dxa"/>
            <w:vMerge/>
            <w:shd w:val="clear" w:color="auto" w:fill="D9D9D9" w:themeFill="background1" w:themeFillShade="D9"/>
            <w:vAlign w:val="center"/>
          </w:tcPr>
          <w:p w:rsidR="00D604A9" w:rsidRDefault="00D604A9" w:rsidP="00C82247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627" w:type="dxa"/>
            <w:vMerge/>
            <w:shd w:val="clear" w:color="auto" w:fill="D9D9D9" w:themeFill="background1" w:themeFillShade="D9"/>
            <w:vAlign w:val="center"/>
          </w:tcPr>
          <w:p w:rsidR="00D604A9" w:rsidRDefault="00D604A9" w:rsidP="00C82247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D604A9" w:rsidRPr="00BD1DB1" w:rsidRDefault="00D604A9" w:rsidP="00C82247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D9D9D9" w:themeFill="background1" w:themeFillShade="D9"/>
            <w:vAlign w:val="center"/>
          </w:tcPr>
          <w:p w:rsidR="00D604A9" w:rsidRPr="00700489" w:rsidRDefault="00D604A9" w:rsidP="00C82247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D604A9" w:rsidRPr="00BD1DB1" w:rsidRDefault="00D604A9" w:rsidP="00C82247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D604A9" w:rsidRPr="00BD1DB1" w:rsidRDefault="00D604A9" w:rsidP="00C8224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D604A9" w:rsidRPr="00BD1DB1" w:rsidRDefault="00D604A9" w:rsidP="00C8224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D604A9" w:rsidRPr="00BD1DB1" w:rsidRDefault="00D604A9" w:rsidP="00C8224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D604A9" w:rsidRPr="00BD1DB1" w:rsidRDefault="00D604A9" w:rsidP="00C82247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7060DB" w:rsidTr="00C82247">
        <w:trPr>
          <w:cantSplit/>
          <w:trHeight w:val="3515"/>
        </w:trPr>
        <w:tc>
          <w:tcPr>
            <w:tcW w:w="2112" w:type="dxa"/>
            <w:textDirection w:val="btLr"/>
            <w:vAlign w:val="center"/>
          </w:tcPr>
          <w:p w:rsidR="007060DB" w:rsidRDefault="007060DB" w:rsidP="00C82247">
            <w:pPr>
              <w:ind w:left="113" w:right="113"/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7060DB" w:rsidRPr="00923505" w:rsidRDefault="007060DB" w:rsidP="00C82247">
            <w:pPr>
              <w:ind w:left="113" w:right="113"/>
              <w:jc w:val="center"/>
              <w:rPr>
                <w:rFonts w:ascii="Frutiger-Bold" w:hAnsi="Frutiger-Bold"/>
                <w:b/>
                <w:color w:val="00B050"/>
                <w:sz w:val="18"/>
                <w:szCs w:val="18"/>
              </w:rPr>
            </w:pPr>
            <w:r w:rsidRPr="00923505">
              <w:rPr>
                <w:rFonts w:ascii="Frutiger-Bold" w:hAnsi="Frutiger-Bold"/>
                <w:b/>
                <w:color w:val="00B050"/>
                <w:sz w:val="18"/>
                <w:szCs w:val="18"/>
              </w:rPr>
              <w:t>ÁREA DA APTIDÃO FÍSICA</w:t>
            </w:r>
            <w:r>
              <w:rPr>
                <w:rFonts w:ascii="Frutiger-Bold" w:hAnsi="Frutiger-Bold"/>
                <w:b/>
                <w:color w:val="00B050"/>
                <w:sz w:val="18"/>
                <w:szCs w:val="18"/>
              </w:rPr>
              <w:t xml:space="preserve"> </w:t>
            </w:r>
            <w:r w:rsidRPr="00923505">
              <w:rPr>
                <w:rFonts w:ascii="Frutiger-Bold" w:hAnsi="Frutiger-Bold"/>
                <w:b/>
                <w:bCs/>
                <w:color w:val="00B050"/>
                <w:sz w:val="18"/>
                <w:szCs w:val="18"/>
              </w:rPr>
              <w:t>5%</w:t>
            </w:r>
          </w:p>
          <w:p w:rsidR="007060DB" w:rsidRDefault="007060DB" w:rsidP="00C82247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Pr="00D11692" w:rsidRDefault="007060DB" w:rsidP="00C82247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4754" w:type="dxa"/>
          </w:tcPr>
          <w:p w:rsidR="007060DB" w:rsidRPr="00302C0F" w:rsidRDefault="007060DB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7060DB" w:rsidRPr="00302C0F" w:rsidRDefault="007060DB" w:rsidP="00C82247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>FLEXIBILIDADE</w:t>
            </w:r>
          </w:p>
          <w:p w:rsidR="007060DB" w:rsidRPr="00302C0F" w:rsidRDefault="007060DB" w:rsidP="00C8224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4. O aluno, respeitando as indicações metodológicas específicas do treino de flexibilidade (ativa): </w:t>
            </w:r>
          </w:p>
          <w:p w:rsidR="007060DB" w:rsidRPr="00302C0F" w:rsidRDefault="007060DB" w:rsidP="00C8224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4.1. Realiza ações motoras com grande amplitude, à custa de elevada mobilidade articular e elasticidade muscular, </w:t>
            </w:r>
          </w:p>
          <w:p w:rsidR="007060DB" w:rsidRPr="00302C0F" w:rsidRDefault="007060DB" w:rsidP="00C8224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(contribuindo para a qualidade de execução dessas ações). </w:t>
            </w:r>
          </w:p>
          <w:p w:rsidR="007060DB" w:rsidRPr="00302C0F" w:rsidRDefault="007060DB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 xml:space="preserve"> </w:t>
            </w:r>
          </w:p>
          <w:p w:rsidR="007060DB" w:rsidRPr="00302C0F" w:rsidRDefault="007060DB" w:rsidP="00C82247">
            <w:pPr>
              <w:shd w:val="clear" w:color="auto" w:fill="D9D9D9" w:themeFill="background1" w:themeFillShade="D9"/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/>
                <w:bCs/>
                <w:sz w:val="18"/>
                <w:szCs w:val="18"/>
              </w:rPr>
              <w:t>DESTREZA GERAL</w:t>
            </w:r>
          </w:p>
          <w:p w:rsidR="007060DB" w:rsidRPr="00302C0F" w:rsidRDefault="007060DB" w:rsidP="00C8224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302C0F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5. O aluno realiza movimentos de deslocamento no espaço associados a movimentos segmentares, com alternância de ritmos e velocidade, em combinações complexas desses movimentos, globalmente bem coordenadas  </w:t>
            </w:r>
          </w:p>
          <w:p w:rsidR="007060DB" w:rsidRPr="00302C0F" w:rsidRDefault="007060DB" w:rsidP="00C82247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7060DB" w:rsidRPr="00302C0F" w:rsidRDefault="007060DB" w:rsidP="00C82247">
            <w:pPr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</w:tc>
        <w:tc>
          <w:tcPr>
            <w:tcW w:w="2627" w:type="dxa"/>
            <w:vMerge w:val="restart"/>
          </w:tcPr>
          <w:p w:rsidR="007060DB" w:rsidRPr="00302C0F" w:rsidRDefault="007060DB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7060DB" w:rsidRPr="00302C0F" w:rsidRDefault="007060DB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7060DB" w:rsidRPr="00302C0F" w:rsidRDefault="007060DB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7060DB" w:rsidRPr="00302C0F" w:rsidRDefault="007060DB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Default="00A27009" w:rsidP="00C8224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E562C6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Proporcionar atividades formativas que possibilitem aos alunos: adquirir, com rigor, conhecimento e outros saberes; analisar situações, identificando os seus elementos ou dados; realizar tarefas associadas à compreensão e mobilização dos conhecimentos; estabelecer relações </w:t>
            </w:r>
            <w:proofErr w:type="spellStart"/>
            <w:r w:rsidRPr="00E562C6">
              <w:rPr>
                <w:rFonts w:ascii="Frutiger-Bold" w:hAnsi="Frutiger-Bold" w:cs="Frutiger-Bold"/>
                <w:bCs/>
                <w:sz w:val="18"/>
                <w:szCs w:val="18"/>
              </w:rPr>
              <w:t>intra</w:t>
            </w:r>
            <w:proofErr w:type="spellEnd"/>
            <w:r w:rsidRPr="00E562C6"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e interdisciplinares; utilizar conhecimento, para participar de forma adequada e resolver problemas em contextos diferenciados.</w:t>
            </w:r>
          </w:p>
          <w:p w:rsidR="00A27009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A27009" w:rsidRPr="00302C0F" w:rsidRDefault="00A27009" w:rsidP="00C82247">
            <w:pPr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extDirection w:val="tbRl"/>
          </w:tcPr>
          <w:p w:rsidR="00C82247" w:rsidRDefault="00C82247" w:rsidP="00C82247">
            <w:pPr>
              <w:ind w:left="113" w:right="113"/>
              <w:rPr>
                <w:rFonts w:ascii="Frutiger-Bold" w:hAnsi="Frutiger-Bold"/>
                <w:sz w:val="18"/>
                <w:szCs w:val="18"/>
              </w:rPr>
            </w:pPr>
            <w:r>
              <w:rPr>
                <w:rFonts w:ascii="Frutiger-Bold" w:hAnsi="Frutiger-Bold"/>
                <w:sz w:val="18"/>
                <w:szCs w:val="18"/>
              </w:rPr>
              <w:t xml:space="preserve">                                                                                      </w:t>
            </w:r>
            <w:r w:rsidR="007060DB" w:rsidRPr="00302C0F">
              <w:rPr>
                <w:rFonts w:ascii="Frutiger-Bold" w:hAnsi="Frutiger-Bold"/>
                <w:sz w:val="18"/>
                <w:szCs w:val="18"/>
              </w:rPr>
              <w:t>- Observação direta em contexto de sala de aula/atividades</w:t>
            </w:r>
          </w:p>
          <w:p w:rsidR="007060DB" w:rsidRPr="00302C0F" w:rsidRDefault="00C82247" w:rsidP="00C82247">
            <w:pPr>
              <w:ind w:left="113" w:right="113"/>
              <w:jc w:val="center"/>
              <w:rPr>
                <w:rFonts w:ascii="Frutiger-Bold" w:hAnsi="Frutiger-Bold"/>
                <w:sz w:val="18"/>
                <w:szCs w:val="18"/>
              </w:rPr>
            </w:pPr>
            <w:r>
              <w:rPr>
                <w:rFonts w:ascii="Frutiger-Bold" w:hAnsi="Frutiger-Bold"/>
                <w:sz w:val="18"/>
                <w:szCs w:val="18"/>
              </w:rPr>
              <w:t xml:space="preserve">                    </w:t>
            </w:r>
            <w:r w:rsidR="007060DB" w:rsidRPr="00302C0F">
              <w:rPr>
                <w:rFonts w:ascii="Frutiger-Bold" w:hAnsi="Frutiger-Bold"/>
                <w:sz w:val="18"/>
                <w:szCs w:val="18"/>
              </w:rPr>
              <w:t xml:space="preserve"> de complemento curricular;</w:t>
            </w:r>
          </w:p>
          <w:p w:rsidR="007060DB" w:rsidRPr="00302C0F" w:rsidRDefault="00C82247" w:rsidP="00C82247">
            <w:pPr>
              <w:ind w:left="113" w:right="113"/>
              <w:jc w:val="center"/>
              <w:rPr>
                <w:rFonts w:ascii="Frutiger-Bold" w:hAnsi="Frutiger-Bold"/>
                <w:sz w:val="18"/>
                <w:szCs w:val="18"/>
              </w:rPr>
            </w:pPr>
            <w:r>
              <w:rPr>
                <w:rFonts w:ascii="Frutiger-Bold" w:hAnsi="Frutiger-Bold"/>
                <w:sz w:val="18"/>
                <w:szCs w:val="18"/>
              </w:rPr>
              <w:t xml:space="preserve">              </w:t>
            </w:r>
            <w:r w:rsidR="007060DB" w:rsidRPr="00302C0F">
              <w:rPr>
                <w:rFonts w:ascii="Frutiger-Bold" w:hAnsi="Frutiger-Bold"/>
                <w:sz w:val="18"/>
                <w:szCs w:val="18"/>
              </w:rPr>
              <w:t>- Provas de caráter prático;</w:t>
            </w:r>
          </w:p>
          <w:p w:rsidR="007060DB" w:rsidRPr="00302C0F" w:rsidRDefault="00C82247" w:rsidP="00C82247">
            <w:pPr>
              <w:widowControl w:val="0"/>
              <w:ind w:left="113" w:right="-57"/>
              <w:jc w:val="center"/>
              <w:rPr>
                <w:rFonts w:ascii="Frutiger-Bold" w:hAnsi="Frutiger-Bold" w:cs="Arial"/>
                <w:noProof/>
                <w:sz w:val="18"/>
                <w:szCs w:val="18"/>
              </w:rPr>
            </w:pPr>
            <w:r>
              <w:rPr>
                <w:rFonts w:ascii="Frutiger-Bold" w:hAnsi="Frutiger-Bold"/>
                <w:sz w:val="18"/>
                <w:szCs w:val="18"/>
              </w:rPr>
              <w:t xml:space="preserve">        </w:t>
            </w:r>
            <w:r w:rsidR="007060DB" w:rsidRPr="00302C0F">
              <w:rPr>
                <w:rFonts w:ascii="Frutiger-Bold" w:hAnsi="Frutiger-Bold"/>
                <w:sz w:val="18"/>
                <w:szCs w:val="18"/>
              </w:rPr>
              <w:t xml:space="preserve">- </w:t>
            </w:r>
            <w:r w:rsidR="007060DB" w:rsidRPr="00302C0F">
              <w:rPr>
                <w:rFonts w:ascii="Frutiger-Bold" w:hAnsi="Frutiger-Bold" w:cs="Arial"/>
                <w:noProof/>
                <w:sz w:val="18"/>
                <w:szCs w:val="18"/>
              </w:rPr>
              <w:t>Participação oral na aula;</w:t>
            </w:r>
          </w:p>
          <w:p w:rsidR="007060DB" w:rsidRPr="00302C0F" w:rsidRDefault="007060DB" w:rsidP="00C82247">
            <w:pPr>
              <w:widowControl w:val="0"/>
              <w:ind w:left="-57" w:right="-57"/>
              <w:rPr>
                <w:rFonts w:ascii="Frutiger-Bold" w:hAnsi="Frutiger-Bold" w:cs="Arial"/>
                <w:noProof/>
                <w:sz w:val="18"/>
                <w:szCs w:val="18"/>
              </w:rPr>
            </w:pPr>
            <w:r w:rsidRPr="00302C0F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</w:t>
            </w:r>
            <w:r w:rsidR="00C82247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302C0F">
              <w:rPr>
                <w:rFonts w:ascii="Frutiger-Bold" w:hAnsi="Frutiger-Bold" w:cs="Arial"/>
                <w:noProof/>
                <w:sz w:val="18"/>
                <w:szCs w:val="18"/>
              </w:rPr>
              <w:t>-</w:t>
            </w:r>
            <w:r w:rsidR="007E2583">
              <w:rPr>
                <w:rFonts w:ascii="Frutiger-Bold" w:hAnsi="Frutiger-Bold" w:cs="Arial"/>
                <w:noProof/>
                <w:sz w:val="18"/>
                <w:szCs w:val="18"/>
              </w:rPr>
              <w:t xml:space="preserve"> Participação como </w:t>
            </w:r>
            <w:r w:rsidR="007E2583">
              <w:rPr>
                <w:rFonts w:ascii="Frutiger-Bold" w:hAnsi="Frutiger-Bold" w:cs="Arial"/>
                <w:sz w:val="18"/>
                <w:szCs w:val="18"/>
              </w:rPr>
              <w:t>juiz nas provas</w:t>
            </w:r>
            <w:r w:rsidRPr="00302C0F">
              <w:rPr>
                <w:rFonts w:ascii="Frutiger-Bold" w:hAnsi="Frutiger-Bold" w:cs="Arial"/>
                <w:sz w:val="18"/>
                <w:szCs w:val="18"/>
              </w:rPr>
              <w:t>;</w:t>
            </w:r>
          </w:p>
          <w:p w:rsidR="007060DB" w:rsidRPr="00302C0F" w:rsidRDefault="00C82247" w:rsidP="00C82247">
            <w:pPr>
              <w:ind w:left="-57" w:right="-57"/>
              <w:jc w:val="center"/>
              <w:rPr>
                <w:rFonts w:ascii="Frutiger-Bold" w:hAnsi="Frutiger-Bold"/>
                <w:sz w:val="18"/>
                <w:szCs w:val="18"/>
              </w:rPr>
            </w:pPr>
            <w:r>
              <w:rPr>
                <w:rFonts w:ascii="Frutiger-Bold" w:hAnsi="Frutiger-Bold" w:cs="Arial"/>
                <w:noProof/>
                <w:sz w:val="18"/>
                <w:szCs w:val="18"/>
              </w:rPr>
              <w:t xml:space="preserve">                                          </w:t>
            </w:r>
            <w:r w:rsidR="007060DB" w:rsidRPr="00302C0F">
              <w:rPr>
                <w:rFonts w:ascii="Frutiger-Bold" w:hAnsi="Frutiger-Bold" w:cs="Arial"/>
                <w:noProof/>
                <w:sz w:val="18"/>
                <w:szCs w:val="18"/>
              </w:rPr>
              <w:t xml:space="preserve">  - </w:t>
            </w:r>
            <w:r w:rsidR="007E2583">
              <w:rPr>
                <w:rFonts w:ascii="Frutiger-Bold" w:hAnsi="Frutiger-Bold"/>
                <w:sz w:val="18"/>
                <w:szCs w:val="18"/>
              </w:rPr>
              <w:t>Grelha de registo</w:t>
            </w:r>
            <w:r w:rsidR="007060DB" w:rsidRPr="00302C0F">
              <w:rPr>
                <w:rFonts w:ascii="Frutiger-Bold" w:hAnsi="Frutiger-Bold"/>
                <w:sz w:val="18"/>
                <w:szCs w:val="18"/>
              </w:rPr>
              <w:t xml:space="preserve"> (avaliação formativa);</w:t>
            </w:r>
          </w:p>
          <w:p w:rsidR="007060DB" w:rsidRPr="00302C0F" w:rsidRDefault="007060DB" w:rsidP="00C82247">
            <w:pPr>
              <w:ind w:left="113" w:right="113"/>
              <w:jc w:val="right"/>
              <w:rPr>
                <w:rFonts w:ascii="Frutiger-Bold" w:hAnsi="Frutiger-Bold"/>
                <w:sz w:val="18"/>
                <w:szCs w:val="18"/>
              </w:rPr>
            </w:pPr>
            <w:r w:rsidRPr="00302C0F">
              <w:rPr>
                <w:rFonts w:ascii="Frutiger-Bold" w:hAnsi="Frutiger-Bold"/>
                <w:sz w:val="18"/>
                <w:szCs w:val="18"/>
              </w:rPr>
              <w:t>- Fichas de avaliação/</w:t>
            </w:r>
            <w:r w:rsidRPr="00302C0F">
              <w:rPr>
                <w:rFonts w:ascii="Frutiger-Bold" w:hAnsi="Frutiger-Bold" w:cs="Arial"/>
                <w:noProof/>
                <w:sz w:val="18"/>
                <w:szCs w:val="18"/>
              </w:rPr>
              <w:t>Trabalhos esc</w:t>
            </w:r>
            <w:r w:rsidR="00E55258" w:rsidRPr="00302C0F">
              <w:rPr>
                <w:rFonts w:ascii="Frutiger-Bold" w:hAnsi="Frutiger-Bold" w:cs="Arial"/>
                <w:noProof/>
                <w:sz w:val="18"/>
                <w:szCs w:val="18"/>
              </w:rPr>
              <w:t>ritos individuais e/ou em grupo.</w:t>
            </w:r>
          </w:p>
          <w:p w:rsidR="007060DB" w:rsidRPr="00302C0F" w:rsidRDefault="007060DB" w:rsidP="00C82247">
            <w:pPr>
              <w:ind w:left="113" w:right="113"/>
              <w:jc w:val="right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</w:tcPr>
          <w:p w:rsidR="007060DB" w:rsidRPr="00302C0F" w:rsidRDefault="007060DB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7060DB" w:rsidRPr="00302C0F" w:rsidRDefault="007060DB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7060DB" w:rsidRDefault="007060DB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  <w:p w:rsidR="003171D9" w:rsidRPr="005D2115" w:rsidRDefault="003171D9" w:rsidP="003171D9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>Conhecedor</w:t>
            </w:r>
          </w:p>
          <w:p w:rsidR="003171D9" w:rsidRDefault="003171D9" w:rsidP="00C8224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>Sabedor</w:t>
            </w:r>
          </w:p>
          <w:p w:rsidR="00B82671" w:rsidRPr="005D2115" w:rsidRDefault="003171D9" w:rsidP="00C8224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>
              <w:rPr>
                <w:rFonts w:ascii="Frutiger-Bold" w:hAnsi="Frutiger-Bold" w:cs="Frutiger-Bold"/>
                <w:bCs/>
                <w:sz w:val="18"/>
                <w:szCs w:val="18"/>
              </w:rPr>
              <w:t xml:space="preserve"> culto</w:t>
            </w:r>
          </w:p>
          <w:p w:rsidR="00B82671" w:rsidRPr="005D2115" w:rsidRDefault="00B82671" w:rsidP="00C8224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informado</w:t>
            </w:r>
          </w:p>
          <w:p w:rsidR="00B82671" w:rsidRDefault="00B82671" w:rsidP="00C82247">
            <w:pPr>
              <w:jc w:val="center"/>
              <w:rPr>
                <w:rFonts w:ascii="Frutiger-Bold" w:hAnsi="Frutiger-Bold" w:cs="Frutiger-Bold"/>
                <w:bCs/>
                <w:sz w:val="18"/>
                <w:szCs w:val="18"/>
              </w:rPr>
            </w:pPr>
            <w:r w:rsidRPr="005D2115">
              <w:rPr>
                <w:rFonts w:ascii="Frutiger-Bold" w:hAnsi="Frutiger-Bold" w:cs="Frutiger-Bold"/>
                <w:bCs/>
                <w:sz w:val="18"/>
                <w:szCs w:val="18"/>
              </w:rPr>
              <w:t>(A, B, G, I, J)</w:t>
            </w:r>
          </w:p>
          <w:p w:rsidR="00B82671" w:rsidRPr="00302C0F" w:rsidRDefault="00B82671" w:rsidP="00C82247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vMerge w:val="restart"/>
            <w:textDirection w:val="tbRl"/>
          </w:tcPr>
          <w:p w:rsidR="007060DB" w:rsidRPr="00BD1DB1" w:rsidRDefault="007060DB" w:rsidP="00C82247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vMerge w:val="restart"/>
            <w:textDirection w:val="tbRl"/>
          </w:tcPr>
          <w:p w:rsidR="007060DB" w:rsidRPr="00BD1DB1" w:rsidRDefault="007060DB" w:rsidP="00C82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  <w:r>
              <w:rPr>
                <w:rFonts w:ascii="Frutiger-Roman" w:hAnsi="Frutiger-Roman" w:cs="Frutiger-Roman"/>
              </w:rPr>
              <w:t xml:space="preserve"> </w:t>
            </w:r>
          </w:p>
        </w:tc>
        <w:tc>
          <w:tcPr>
            <w:tcW w:w="523" w:type="dxa"/>
            <w:vMerge w:val="restart"/>
            <w:textDirection w:val="tbRl"/>
          </w:tcPr>
          <w:p w:rsidR="007060DB" w:rsidRPr="00BD1DB1" w:rsidRDefault="007060DB" w:rsidP="00C82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vMerge w:val="restart"/>
            <w:textDirection w:val="tbRl"/>
          </w:tcPr>
          <w:p w:rsidR="007060DB" w:rsidRPr="00BD1DB1" w:rsidRDefault="007060DB" w:rsidP="00C82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vMerge w:val="restart"/>
            <w:textDirection w:val="tbRl"/>
          </w:tcPr>
          <w:p w:rsidR="007060DB" w:rsidRPr="00BD1DB1" w:rsidRDefault="007060DB" w:rsidP="00C82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7060DB" w:rsidTr="00C82247">
        <w:trPr>
          <w:cantSplit/>
          <w:trHeight w:val="2027"/>
        </w:trPr>
        <w:tc>
          <w:tcPr>
            <w:tcW w:w="2112" w:type="dxa"/>
            <w:textDirection w:val="btLr"/>
            <w:vAlign w:val="center"/>
          </w:tcPr>
          <w:p w:rsidR="007060DB" w:rsidRDefault="007060DB" w:rsidP="00C82247">
            <w:pPr>
              <w:ind w:left="113" w:right="113"/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7060DB" w:rsidRPr="008C3A53" w:rsidRDefault="007060DB" w:rsidP="00C82247">
            <w:pPr>
              <w:ind w:left="113" w:right="113"/>
              <w:jc w:val="center"/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</w:pPr>
            <w:r w:rsidRPr="008C3A53">
              <w:rPr>
                <w:rFonts w:ascii="Frutiger-Bold" w:hAnsi="Frutiger-Bold" w:cs="Frutiger-Bold"/>
                <w:b/>
                <w:bCs/>
                <w:color w:val="00B050"/>
                <w:sz w:val="18"/>
                <w:szCs w:val="18"/>
              </w:rPr>
              <w:t>ÁREA DOS CONHECIMENTOS 5%</w:t>
            </w:r>
          </w:p>
          <w:p w:rsidR="007060DB" w:rsidRDefault="007060DB" w:rsidP="00C82247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</w:tc>
        <w:tc>
          <w:tcPr>
            <w:tcW w:w="4754" w:type="dxa"/>
          </w:tcPr>
          <w:p w:rsidR="007060DB" w:rsidRDefault="007060DB" w:rsidP="00C82247">
            <w:pPr>
              <w:rPr>
                <w:color w:val="2F5496" w:themeColor="accent1" w:themeShade="BF"/>
                <w:sz w:val="18"/>
                <w:szCs w:val="18"/>
              </w:rPr>
            </w:pPr>
          </w:p>
          <w:p w:rsidR="00DE5DCC" w:rsidRPr="00DE4A2C" w:rsidRDefault="00DE5DCC" w:rsidP="00C82247">
            <w:pPr>
              <w:rPr>
                <w:color w:val="2F5496" w:themeColor="accent1" w:themeShade="BF"/>
                <w:sz w:val="18"/>
                <w:szCs w:val="18"/>
              </w:rPr>
            </w:pPr>
          </w:p>
          <w:p w:rsidR="007060DB" w:rsidRPr="00302C0F" w:rsidRDefault="007060DB" w:rsidP="00C82247">
            <w:pPr>
              <w:jc w:val="both"/>
              <w:rPr>
                <w:rFonts w:ascii="Frutiger-Bold" w:hAnsi="Frutiger-Bold" w:cs="Frutiger-Bold"/>
                <w:b/>
                <w:bCs/>
                <w:sz w:val="18"/>
                <w:szCs w:val="18"/>
              </w:rPr>
            </w:pPr>
            <w:r w:rsidRPr="00302C0F">
              <w:rPr>
                <w:sz w:val="18"/>
                <w:szCs w:val="18"/>
              </w:rPr>
              <w:t>Identificar as capacidades físicas: resistência, força, velocidade, flexibilidade, agilidade e coordenação (geral), de acordo com as características do esforço realizado.</w:t>
            </w:r>
          </w:p>
          <w:p w:rsidR="007060DB" w:rsidRPr="00302C0F" w:rsidRDefault="007060DB" w:rsidP="00C82247">
            <w:pPr>
              <w:jc w:val="both"/>
              <w:rPr>
                <w:rFonts w:ascii="Frutiger-Bold" w:hAnsi="Frutiger-Bold" w:cs="Frutiger-Bold"/>
                <w:bCs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7060DB" w:rsidRDefault="007060DB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C82247" w:rsidRDefault="00C82247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C82247" w:rsidRDefault="00C82247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C82247" w:rsidRDefault="00C82247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C82247" w:rsidRDefault="00C82247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C82247" w:rsidRDefault="00C82247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  <w:p w:rsidR="00C82247" w:rsidRDefault="00C82247" w:rsidP="00C82247">
            <w:pPr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</w:tc>
        <w:tc>
          <w:tcPr>
            <w:tcW w:w="2627" w:type="dxa"/>
            <w:vMerge/>
          </w:tcPr>
          <w:p w:rsidR="007060DB" w:rsidRPr="004C0B8E" w:rsidRDefault="007060DB" w:rsidP="00C82247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275" w:type="dxa"/>
            <w:vMerge/>
            <w:textDirection w:val="btLr"/>
          </w:tcPr>
          <w:p w:rsidR="007060DB" w:rsidRPr="007368B7" w:rsidRDefault="007060DB" w:rsidP="00C82247">
            <w:pPr>
              <w:ind w:left="113" w:right="113"/>
              <w:rPr>
                <w:rFonts w:ascii="Frutiger-Bold" w:hAnsi="Frutiger-Bold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7060DB" w:rsidRPr="004C0B8E" w:rsidRDefault="007060DB" w:rsidP="00C82247">
            <w:pPr>
              <w:jc w:val="center"/>
              <w:rPr>
                <w:rFonts w:ascii="Frutiger-Bold" w:hAnsi="Frutiger-Bold" w:cs="Frutiger-Bold"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vMerge/>
            <w:textDirection w:val="tbRl"/>
          </w:tcPr>
          <w:p w:rsidR="007060DB" w:rsidRPr="00BD1DB1" w:rsidRDefault="007060DB" w:rsidP="00C82247">
            <w:pPr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vMerge/>
            <w:textDirection w:val="tbRl"/>
          </w:tcPr>
          <w:p w:rsidR="007060DB" w:rsidRPr="00BD1DB1" w:rsidRDefault="007060DB" w:rsidP="00C82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vMerge/>
            <w:textDirection w:val="tbRl"/>
          </w:tcPr>
          <w:p w:rsidR="007060DB" w:rsidRPr="00BD1DB1" w:rsidRDefault="007060DB" w:rsidP="00C82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vMerge/>
            <w:textDirection w:val="tbRl"/>
          </w:tcPr>
          <w:p w:rsidR="007060DB" w:rsidRPr="00BD1DB1" w:rsidRDefault="007060DB" w:rsidP="00C82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vMerge/>
            <w:textDirection w:val="tbRl"/>
          </w:tcPr>
          <w:p w:rsidR="007060DB" w:rsidRPr="00BD1DB1" w:rsidRDefault="007060DB" w:rsidP="00C822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</w:tr>
    </w:tbl>
    <w:p w:rsidR="0006141D" w:rsidRDefault="0006141D" w:rsidP="0006141D">
      <w:pPr>
        <w:autoSpaceDE w:val="0"/>
        <w:autoSpaceDN w:val="0"/>
        <w:adjustRightInd w:val="0"/>
        <w:spacing w:after="160"/>
        <w:jc w:val="both"/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</w:pP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u w:val="single"/>
          <w:lang w:eastAsia="pt-PT"/>
        </w:rPr>
        <w:t>Áreas de desenvolvimento e aquisição das competências-chave na construção do Perfil do Aluno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: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A</w:t>
      </w:r>
      <w:r w:rsidR="007060DB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Linguagens e textos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B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Informação e comunicação;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C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Raciocínio e resolução de problemas;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D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Pensamento crítico e pensamento criativo;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 xml:space="preserve"> E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Relacionamento interpessoal;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F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Desenvolvimento pessoal e autonomia;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G</w:t>
      </w:r>
      <w:r w:rsidR="007060DB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Bem-estar, saúde e ambiente; 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H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Sensibilidade estética e artística;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 xml:space="preserve"> I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Saber científico, técnico e tecnológico;</w:t>
      </w:r>
      <w:r w:rsidRPr="0006141D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 xml:space="preserve"> J</w:t>
      </w:r>
      <w:r w:rsidRPr="0006141D"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- Consciência e domínio do corpo.</w:t>
      </w:r>
    </w:p>
    <w:p w:rsidR="00703E2E" w:rsidRPr="0006141D" w:rsidRDefault="00703E2E" w:rsidP="0006141D">
      <w:pPr>
        <w:autoSpaceDE w:val="0"/>
        <w:autoSpaceDN w:val="0"/>
        <w:adjustRightInd w:val="0"/>
        <w:spacing w:after="160"/>
        <w:jc w:val="both"/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</w:pPr>
      <w:r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As </w:t>
      </w:r>
      <w:r w:rsidRPr="003171D9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competências</w:t>
      </w:r>
      <w:r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 são combinações complexas de </w:t>
      </w:r>
      <w:r w:rsidRPr="003171D9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conhecimentos</w:t>
      </w:r>
      <w:r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, </w:t>
      </w:r>
      <w:r w:rsidRPr="003171D9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 xml:space="preserve">capacidades </w:t>
      </w:r>
      <w:r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 xml:space="preserve">e </w:t>
      </w:r>
      <w:r w:rsidRPr="003171D9">
        <w:rPr>
          <w:rFonts w:ascii="Gill Sans MT" w:eastAsia="Arial" w:hAnsi="Gill Sans MT" w:cs="Gill Sans MT"/>
          <w:b/>
          <w:color w:val="000000"/>
          <w:sz w:val="16"/>
          <w:szCs w:val="16"/>
          <w:lang w:eastAsia="pt-PT"/>
        </w:rPr>
        <w:t>atitudes</w:t>
      </w:r>
      <w:r>
        <w:rPr>
          <w:rFonts w:ascii="Gill Sans MT" w:eastAsia="Arial" w:hAnsi="Gill Sans MT" w:cs="Gill Sans MT"/>
          <w:color w:val="000000"/>
          <w:sz w:val="16"/>
          <w:szCs w:val="16"/>
          <w:lang w:eastAsia="pt-PT"/>
        </w:rPr>
        <w:t>.</w:t>
      </w:r>
    </w:p>
    <w:p w:rsidR="00302C0F" w:rsidRPr="00583AFE" w:rsidRDefault="00583AFE" w:rsidP="00583AFE">
      <w:pPr>
        <w:rPr>
          <w:b/>
          <w:sz w:val="20"/>
          <w:szCs w:val="20"/>
        </w:rPr>
      </w:pPr>
      <w:r w:rsidRPr="00583AFE">
        <w:rPr>
          <w:b/>
          <w:sz w:val="20"/>
          <w:szCs w:val="20"/>
        </w:rPr>
        <w:t>Nota: O aluno desenvolve as competências essenciais para o 5.º ano de escolaridade de nível INTRODUÇÃO em três matérias de diferentes subáreas</w:t>
      </w:r>
      <w:r>
        <w:rPr>
          <w:b/>
          <w:sz w:val="20"/>
          <w:szCs w:val="20"/>
        </w:rPr>
        <w:t>.</w:t>
      </w:r>
      <w:bookmarkStart w:id="0" w:name="_GoBack"/>
      <w:bookmarkEnd w:id="0"/>
    </w:p>
    <w:sectPr w:rsidR="00302C0F" w:rsidRPr="00583AFE" w:rsidSect="00473F62">
      <w:footerReference w:type="default" r:id="rId10"/>
      <w:pgSz w:w="16840" w:h="11900" w:orient="landscape"/>
      <w:pgMar w:top="99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DF" w:rsidRDefault="00130EDF" w:rsidP="00255B2F">
      <w:r>
        <w:separator/>
      </w:r>
    </w:p>
  </w:endnote>
  <w:endnote w:type="continuationSeparator" w:id="0">
    <w:p w:rsidR="00130EDF" w:rsidRDefault="00130EDF" w:rsidP="002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865587"/>
      <w:docPartObj>
        <w:docPartGallery w:val="Page Numbers (Bottom of Page)"/>
        <w:docPartUnique/>
      </w:docPartObj>
    </w:sdtPr>
    <w:sdtEndPr/>
    <w:sdtContent>
      <w:p w:rsidR="00322E5F" w:rsidRDefault="00322E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FE">
          <w:rPr>
            <w:noProof/>
          </w:rPr>
          <w:t>14</w:t>
        </w:r>
        <w:r>
          <w:fldChar w:fldCharType="end"/>
        </w:r>
      </w:p>
    </w:sdtContent>
  </w:sdt>
  <w:p w:rsidR="00322E5F" w:rsidRDefault="00322E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DF" w:rsidRDefault="00130EDF" w:rsidP="00255B2F">
      <w:r>
        <w:separator/>
      </w:r>
    </w:p>
  </w:footnote>
  <w:footnote w:type="continuationSeparator" w:id="0">
    <w:p w:rsidR="00130EDF" w:rsidRDefault="00130EDF" w:rsidP="0025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D52"/>
    <w:multiLevelType w:val="hybridMultilevel"/>
    <w:tmpl w:val="BC86FE5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15765"/>
    <w:multiLevelType w:val="hybridMultilevel"/>
    <w:tmpl w:val="259E723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00C"/>
    <w:multiLevelType w:val="hybridMultilevel"/>
    <w:tmpl w:val="E8EE74F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5BF"/>
    <w:multiLevelType w:val="hybridMultilevel"/>
    <w:tmpl w:val="E458871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46D5"/>
    <w:multiLevelType w:val="hybridMultilevel"/>
    <w:tmpl w:val="4C2EE72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4799"/>
    <w:multiLevelType w:val="hybridMultilevel"/>
    <w:tmpl w:val="1792B32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B7E7B"/>
    <w:multiLevelType w:val="hybridMultilevel"/>
    <w:tmpl w:val="65F4A67A"/>
    <w:lvl w:ilvl="0" w:tplc="FA2AB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A2AC8"/>
    <w:multiLevelType w:val="hybridMultilevel"/>
    <w:tmpl w:val="B808A0B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0066"/>
    <w:multiLevelType w:val="hybridMultilevel"/>
    <w:tmpl w:val="5FC0A578"/>
    <w:lvl w:ilvl="0" w:tplc="08160003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 w15:restartNumberingAfterBreak="0">
    <w:nsid w:val="5E122AD3"/>
    <w:multiLevelType w:val="hybridMultilevel"/>
    <w:tmpl w:val="2D904F3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E4961"/>
    <w:multiLevelType w:val="hybridMultilevel"/>
    <w:tmpl w:val="A63E0D6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2E3C"/>
    <w:multiLevelType w:val="hybridMultilevel"/>
    <w:tmpl w:val="D966CEC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4298C"/>
    <w:multiLevelType w:val="hybridMultilevel"/>
    <w:tmpl w:val="560C99D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D79C7"/>
    <w:multiLevelType w:val="hybridMultilevel"/>
    <w:tmpl w:val="23165C8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2F"/>
    <w:rsid w:val="00050AA0"/>
    <w:rsid w:val="0006141D"/>
    <w:rsid w:val="00065C3D"/>
    <w:rsid w:val="000726C9"/>
    <w:rsid w:val="000B0895"/>
    <w:rsid w:val="000D28E2"/>
    <w:rsid w:val="000F484A"/>
    <w:rsid w:val="00117941"/>
    <w:rsid w:val="00130EDF"/>
    <w:rsid w:val="0013306B"/>
    <w:rsid w:val="001334B4"/>
    <w:rsid w:val="00140327"/>
    <w:rsid w:val="00144B8E"/>
    <w:rsid w:val="00165076"/>
    <w:rsid w:val="00195098"/>
    <w:rsid w:val="001A6A41"/>
    <w:rsid w:val="001A7E36"/>
    <w:rsid w:val="001D2A27"/>
    <w:rsid w:val="001E1867"/>
    <w:rsid w:val="00201654"/>
    <w:rsid w:val="002070EB"/>
    <w:rsid w:val="00214A21"/>
    <w:rsid w:val="0023708F"/>
    <w:rsid w:val="0025485E"/>
    <w:rsid w:val="00255B2F"/>
    <w:rsid w:val="002643FC"/>
    <w:rsid w:val="002D2F3D"/>
    <w:rsid w:val="002E79C2"/>
    <w:rsid w:val="00302C0F"/>
    <w:rsid w:val="00316079"/>
    <w:rsid w:val="00316F58"/>
    <w:rsid w:val="003171D9"/>
    <w:rsid w:val="00321F60"/>
    <w:rsid w:val="00322E5F"/>
    <w:rsid w:val="00334E91"/>
    <w:rsid w:val="00344EB1"/>
    <w:rsid w:val="00351556"/>
    <w:rsid w:val="00370F24"/>
    <w:rsid w:val="003B7967"/>
    <w:rsid w:val="00403516"/>
    <w:rsid w:val="00423FE3"/>
    <w:rsid w:val="004618C2"/>
    <w:rsid w:val="00473F62"/>
    <w:rsid w:val="00476E21"/>
    <w:rsid w:val="004A0AF6"/>
    <w:rsid w:val="00507ABA"/>
    <w:rsid w:val="00526A8D"/>
    <w:rsid w:val="0053662C"/>
    <w:rsid w:val="00540D3F"/>
    <w:rsid w:val="00560EC9"/>
    <w:rsid w:val="00562482"/>
    <w:rsid w:val="00576B65"/>
    <w:rsid w:val="00583AFE"/>
    <w:rsid w:val="00595B67"/>
    <w:rsid w:val="005969A6"/>
    <w:rsid w:val="005A40DD"/>
    <w:rsid w:val="005A66EC"/>
    <w:rsid w:val="005A69FB"/>
    <w:rsid w:val="005D2115"/>
    <w:rsid w:val="005D234E"/>
    <w:rsid w:val="005D757A"/>
    <w:rsid w:val="005F6A0E"/>
    <w:rsid w:val="005F6C6D"/>
    <w:rsid w:val="00606DFE"/>
    <w:rsid w:val="006169C1"/>
    <w:rsid w:val="00652351"/>
    <w:rsid w:val="00653B5A"/>
    <w:rsid w:val="0066293B"/>
    <w:rsid w:val="00665C40"/>
    <w:rsid w:val="00680155"/>
    <w:rsid w:val="00686896"/>
    <w:rsid w:val="006C17CA"/>
    <w:rsid w:val="006C3B75"/>
    <w:rsid w:val="006D0746"/>
    <w:rsid w:val="006D6C63"/>
    <w:rsid w:val="00703E2E"/>
    <w:rsid w:val="007060DB"/>
    <w:rsid w:val="00770F7C"/>
    <w:rsid w:val="00772653"/>
    <w:rsid w:val="0079379D"/>
    <w:rsid w:val="007A022E"/>
    <w:rsid w:val="007B00B0"/>
    <w:rsid w:val="007C01CA"/>
    <w:rsid w:val="007E2583"/>
    <w:rsid w:val="007E5F80"/>
    <w:rsid w:val="007F2E73"/>
    <w:rsid w:val="007F44F0"/>
    <w:rsid w:val="0080748A"/>
    <w:rsid w:val="00812CED"/>
    <w:rsid w:val="00817D64"/>
    <w:rsid w:val="008C3A53"/>
    <w:rsid w:val="008F2B7B"/>
    <w:rsid w:val="00901534"/>
    <w:rsid w:val="00923505"/>
    <w:rsid w:val="009433F4"/>
    <w:rsid w:val="00997E5E"/>
    <w:rsid w:val="00A20343"/>
    <w:rsid w:val="00A27009"/>
    <w:rsid w:val="00A571A9"/>
    <w:rsid w:val="00A721F0"/>
    <w:rsid w:val="00A72FD7"/>
    <w:rsid w:val="00A869E1"/>
    <w:rsid w:val="00A9700A"/>
    <w:rsid w:val="00AB56F4"/>
    <w:rsid w:val="00AC4D48"/>
    <w:rsid w:val="00AD4A91"/>
    <w:rsid w:val="00AE17C0"/>
    <w:rsid w:val="00B00A59"/>
    <w:rsid w:val="00B06B40"/>
    <w:rsid w:val="00B131C9"/>
    <w:rsid w:val="00B34A9C"/>
    <w:rsid w:val="00B50706"/>
    <w:rsid w:val="00B82671"/>
    <w:rsid w:val="00B9272A"/>
    <w:rsid w:val="00B94340"/>
    <w:rsid w:val="00BA4312"/>
    <w:rsid w:val="00BA4C63"/>
    <w:rsid w:val="00BA7C98"/>
    <w:rsid w:val="00BB04EA"/>
    <w:rsid w:val="00BB63B2"/>
    <w:rsid w:val="00BC403D"/>
    <w:rsid w:val="00C11885"/>
    <w:rsid w:val="00C31375"/>
    <w:rsid w:val="00C55C94"/>
    <w:rsid w:val="00C82247"/>
    <w:rsid w:val="00C8256F"/>
    <w:rsid w:val="00C8512D"/>
    <w:rsid w:val="00C918E0"/>
    <w:rsid w:val="00CC27D8"/>
    <w:rsid w:val="00CF452D"/>
    <w:rsid w:val="00D00DFA"/>
    <w:rsid w:val="00D04016"/>
    <w:rsid w:val="00D04FA8"/>
    <w:rsid w:val="00D11692"/>
    <w:rsid w:val="00D17A5E"/>
    <w:rsid w:val="00D34FF5"/>
    <w:rsid w:val="00D3551A"/>
    <w:rsid w:val="00D440D5"/>
    <w:rsid w:val="00D525B9"/>
    <w:rsid w:val="00D604A9"/>
    <w:rsid w:val="00D845AB"/>
    <w:rsid w:val="00DD4914"/>
    <w:rsid w:val="00DE5DCC"/>
    <w:rsid w:val="00DF68AC"/>
    <w:rsid w:val="00E47B32"/>
    <w:rsid w:val="00E55258"/>
    <w:rsid w:val="00E562C6"/>
    <w:rsid w:val="00E817D5"/>
    <w:rsid w:val="00EA1066"/>
    <w:rsid w:val="00EB7965"/>
    <w:rsid w:val="00EC0649"/>
    <w:rsid w:val="00ED3866"/>
    <w:rsid w:val="00EE0AF3"/>
    <w:rsid w:val="00EE2AF6"/>
    <w:rsid w:val="00F16056"/>
    <w:rsid w:val="00F43088"/>
    <w:rsid w:val="00F86ECC"/>
    <w:rsid w:val="00F87B31"/>
    <w:rsid w:val="00F90464"/>
    <w:rsid w:val="00FB4B2A"/>
    <w:rsid w:val="00FD07DA"/>
    <w:rsid w:val="00FD727B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82386"/>
  <w15:chartTrackingRefBased/>
  <w15:docId w15:val="{D5864084-3255-428C-9B4D-7077FC9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D9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5B2F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5B2F"/>
    <w:rPr>
      <w:rFonts w:eastAsiaTheme="minorEastAsia"/>
    </w:rPr>
  </w:style>
  <w:style w:type="table" w:styleId="Tabelacomgrelha">
    <w:name w:val="Table Grid"/>
    <w:basedOn w:val="Tabelanormal"/>
    <w:uiPriority w:val="39"/>
    <w:rsid w:val="0025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57DF-3556-43B0-99FA-11DB441B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5891</Words>
  <Characters>31816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</cp:lastModifiedBy>
  <cp:revision>11</cp:revision>
  <dcterms:created xsi:type="dcterms:W3CDTF">2019-07-16T17:12:00Z</dcterms:created>
  <dcterms:modified xsi:type="dcterms:W3CDTF">2019-09-08T12:45:00Z</dcterms:modified>
</cp:coreProperties>
</file>