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F5DB" w14:textId="77777777" w:rsidR="00E913CD" w:rsidRDefault="00E913CD">
      <w:pPr>
        <w:rPr>
          <w:rFonts w:ascii="Calibri" w:hAnsi="Calibri" w:cs="Calibri"/>
          <w:b/>
          <w:bCs/>
          <w:color w:val="000000"/>
        </w:rPr>
      </w:pPr>
    </w:p>
    <w:tbl>
      <w:tblPr>
        <w:tblW w:w="9782" w:type="dxa"/>
        <w:jc w:val="center"/>
        <w:tblLayout w:type="fixed"/>
        <w:tblLook w:val="04A0" w:firstRow="1" w:lastRow="0" w:firstColumn="1" w:lastColumn="0" w:noHBand="0" w:noVBand="1"/>
      </w:tblPr>
      <w:tblGrid>
        <w:gridCol w:w="9782"/>
      </w:tblGrid>
      <w:tr w:rsidR="00E913CD" w14:paraId="30BF50CE" w14:textId="77777777">
        <w:trPr>
          <w:jc w:val="center"/>
        </w:trPr>
        <w:tc>
          <w:tcPr>
            <w:tcW w:w="9782" w:type="dxa"/>
            <w:shd w:val="clear" w:color="auto" w:fill="C6D9F1"/>
          </w:tcPr>
          <w:p w14:paraId="5EFDAB59" w14:textId="77777777" w:rsidR="00E913CD" w:rsidRDefault="00F00B0B">
            <w:pPr>
              <w:widowControl w:val="0"/>
              <w:jc w:val="center"/>
              <w:rPr>
                <w:rFonts w:ascii="Calibri" w:hAnsi="Calibri" w:cs="Calibri"/>
                <w:b/>
                <w:bCs/>
                <w:color w:val="000000"/>
              </w:rPr>
            </w:pPr>
            <w:r>
              <w:rPr>
                <w:rFonts w:ascii="Calibri" w:hAnsi="Calibri" w:cs="Calibri"/>
                <w:b/>
                <w:bCs/>
                <w:color w:val="000000"/>
              </w:rPr>
              <w:t>IDENTIFICAÇÃO DA NECESSIDADE DE MEDIDAS DE SUPORTE À APRENDIZAGEM E À INCLUSÃO</w:t>
            </w:r>
          </w:p>
          <w:p w14:paraId="44A3588A" w14:textId="77777777" w:rsidR="00E913CD" w:rsidRDefault="00F00B0B">
            <w:pPr>
              <w:widowControl w:val="0"/>
              <w:jc w:val="center"/>
              <w:rPr>
                <w:rFonts w:ascii="Calibri" w:hAnsi="Calibri" w:cs="Calibri"/>
                <w:b/>
                <w:bCs/>
                <w:color w:val="000000"/>
                <w:sz w:val="20"/>
                <w:szCs w:val="20"/>
              </w:rPr>
            </w:pPr>
            <w:r>
              <w:rPr>
                <w:rFonts w:ascii="Calibri" w:hAnsi="Calibri" w:cs="Calibri"/>
                <w:b/>
                <w:bCs/>
                <w:color w:val="000000"/>
                <w:sz w:val="20"/>
                <w:szCs w:val="20"/>
              </w:rPr>
              <w:t>(Artigo 20.º do Decreto-Lei n.º 54/2018, de 6 de julho,</w:t>
            </w:r>
          </w:p>
          <w:p w14:paraId="49886C7D" w14:textId="77777777" w:rsidR="00E913CD" w:rsidRDefault="00F00B0B">
            <w:pPr>
              <w:widowControl w:val="0"/>
              <w:jc w:val="center"/>
              <w:rPr>
                <w:rFonts w:ascii="Calibri" w:hAnsi="Calibri" w:cs="Calibri"/>
                <w:b/>
                <w:bCs/>
                <w:color w:val="000000"/>
                <w:sz w:val="20"/>
                <w:szCs w:val="20"/>
              </w:rPr>
            </w:pPr>
            <w:r>
              <w:rPr>
                <w:rFonts w:ascii="Calibri" w:hAnsi="Calibri" w:cs="Calibri"/>
                <w:b/>
                <w:bCs/>
                <w:color w:val="000000"/>
                <w:sz w:val="20"/>
                <w:szCs w:val="20"/>
              </w:rPr>
              <w:t>com as alterações introduzidas pela Lei 116/2019, de 13 de setembro)</w:t>
            </w:r>
          </w:p>
          <w:p w14:paraId="11B6E6C2" w14:textId="77777777" w:rsidR="00E913CD" w:rsidRDefault="00E913CD">
            <w:pPr>
              <w:widowControl w:val="0"/>
              <w:jc w:val="center"/>
              <w:rPr>
                <w:rFonts w:ascii="Calibri" w:hAnsi="Calibri" w:cs="Calibri"/>
                <w:b/>
                <w:bCs/>
                <w:color w:val="000000"/>
                <w:sz w:val="20"/>
                <w:szCs w:val="20"/>
              </w:rPr>
            </w:pPr>
          </w:p>
        </w:tc>
      </w:tr>
    </w:tbl>
    <w:p w14:paraId="368BCEBF" w14:textId="541B2283" w:rsidR="00E913CD" w:rsidRDefault="00F00B0B">
      <w:pPr>
        <w:jc w:val="center"/>
        <w:rPr>
          <w:rFonts w:ascii="Calibri" w:hAnsi="Calibri" w:cs="Calibri"/>
          <w:b/>
          <w:color w:val="000000"/>
          <w:sz w:val="22"/>
          <w:szCs w:val="22"/>
        </w:rPr>
      </w:pPr>
      <w:r>
        <w:rPr>
          <w:rFonts w:ascii="Calibri" w:hAnsi="Calibri" w:cs="Calibri"/>
          <w:b/>
          <w:color w:val="000000"/>
          <w:sz w:val="22"/>
          <w:szCs w:val="22"/>
        </w:rPr>
        <w:t>Ano Letivo 20</w:t>
      </w:r>
      <w:r w:rsidR="00D86326">
        <w:rPr>
          <w:rFonts w:ascii="Calibri" w:hAnsi="Calibri" w:cs="Calibri"/>
          <w:b/>
          <w:color w:val="000000"/>
          <w:sz w:val="22"/>
          <w:szCs w:val="22"/>
        </w:rPr>
        <w:t>__/20__</w:t>
      </w:r>
    </w:p>
    <w:tbl>
      <w:tblPr>
        <w:tblW w:w="9747" w:type="dxa"/>
        <w:jc w:val="center"/>
        <w:tblLayout w:type="fixed"/>
        <w:tblLook w:val="04A0" w:firstRow="1" w:lastRow="0" w:firstColumn="1" w:lastColumn="0" w:noHBand="0" w:noVBand="1"/>
      </w:tblPr>
      <w:tblGrid>
        <w:gridCol w:w="3316"/>
        <w:gridCol w:w="3247"/>
        <w:gridCol w:w="1387"/>
        <w:gridCol w:w="1797"/>
      </w:tblGrid>
      <w:tr w:rsidR="00E913CD" w14:paraId="296BAF68"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2C873C0C"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Nome do aluno:</w:t>
            </w:r>
          </w:p>
        </w:tc>
        <w:tc>
          <w:tcPr>
            <w:tcW w:w="6431" w:type="dxa"/>
            <w:gridSpan w:val="3"/>
            <w:tcBorders>
              <w:top w:val="single" w:sz="4" w:space="0" w:color="114F75"/>
              <w:left w:val="single" w:sz="4" w:space="0" w:color="114F75"/>
              <w:bottom w:val="single" w:sz="4" w:space="0" w:color="114F75"/>
              <w:right w:val="single" w:sz="4" w:space="0" w:color="114F75"/>
            </w:tcBorders>
          </w:tcPr>
          <w:p w14:paraId="5B1756D9" w14:textId="77777777" w:rsidR="00E913CD" w:rsidRDefault="00E913CD">
            <w:pPr>
              <w:widowControl w:val="0"/>
              <w:spacing w:after="60" w:line="276" w:lineRule="auto"/>
              <w:jc w:val="both"/>
              <w:rPr>
                <w:rFonts w:asciiTheme="minorHAnsi" w:hAnsiTheme="minorHAnsi" w:cstheme="minorHAnsi"/>
                <w:sz w:val="20"/>
                <w:szCs w:val="20"/>
              </w:rPr>
            </w:pPr>
          </w:p>
        </w:tc>
      </w:tr>
      <w:tr w:rsidR="00E913CD" w14:paraId="19CFA6DA"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2334E3D4"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Data de nascimento:</w:t>
            </w:r>
          </w:p>
        </w:tc>
        <w:tc>
          <w:tcPr>
            <w:tcW w:w="3247" w:type="dxa"/>
            <w:tcBorders>
              <w:top w:val="single" w:sz="4" w:space="0" w:color="114F75"/>
              <w:left w:val="single" w:sz="4" w:space="0" w:color="114F75"/>
              <w:bottom w:val="single" w:sz="4" w:space="0" w:color="114F75"/>
              <w:right w:val="single" w:sz="4" w:space="0" w:color="114F75"/>
            </w:tcBorders>
          </w:tcPr>
          <w:p w14:paraId="3F14F496" w14:textId="77777777" w:rsidR="00E913CD" w:rsidRDefault="00E913CD">
            <w:pPr>
              <w:widowControl w:val="0"/>
              <w:spacing w:after="60" w:line="276" w:lineRule="auto"/>
              <w:jc w:val="both"/>
              <w:rPr>
                <w:rFonts w:asciiTheme="minorHAnsi" w:hAnsiTheme="minorHAnsi" w:cstheme="minorHAnsi"/>
                <w:sz w:val="20"/>
                <w:szCs w:val="20"/>
              </w:rPr>
            </w:pPr>
          </w:p>
        </w:tc>
        <w:tc>
          <w:tcPr>
            <w:tcW w:w="1387" w:type="dxa"/>
            <w:tcBorders>
              <w:top w:val="single" w:sz="4" w:space="0" w:color="114F75"/>
              <w:left w:val="single" w:sz="4" w:space="0" w:color="114F75"/>
              <w:bottom w:val="single" w:sz="4" w:space="0" w:color="114F75"/>
              <w:right w:val="single" w:sz="4" w:space="0" w:color="114F75"/>
            </w:tcBorders>
            <w:shd w:val="clear" w:color="auto" w:fill="C6D9F1"/>
            <w:vAlign w:val="center"/>
          </w:tcPr>
          <w:p w14:paraId="21F7FDA7" w14:textId="77777777" w:rsidR="00E913CD" w:rsidRDefault="00F00B0B">
            <w:pPr>
              <w:widowControl w:val="0"/>
              <w:spacing w:after="60" w:line="276" w:lineRule="auto"/>
              <w:jc w:val="both"/>
              <w:rPr>
                <w:rFonts w:asciiTheme="minorHAnsi" w:hAnsiTheme="minorHAnsi" w:cstheme="minorHAnsi"/>
                <w:sz w:val="20"/>
                <w:szCs w:val="20"/>
              </w:rPr>
            </w:pPr>
            <w:r>
              <w:rPr>
                <w:rFonts w:asciiTheme="minorHAnsi" w:hAnsiTheme="minorHAnsi" w:cstheme="minorHAnsi"/>
                <w:sz w:val="20"/>
                <w:szCs w:val="20"/>
              </w:rPr>
              <w:t>Idade:</w:t>
            </w:r>
          </w:p>
        </w:tc>
        <w:tc>
          <w:tcPr>
            <w:tcW w:w="1797" w:type="dxa"/>
            <w:tcBorders>
              <w:top w:val="single" w:sz="4" w:space="0" w:color="114F75"/>
              <w:left w:val="single" w:sz="4" w:space="0" w:color="114F75"/>
              <w:bottom w:val="single" w:sz="4" w:space="0" w:color="114F75"/>
              <w:right w:val="single" w:sz="4" w:space="0" w:color="114F75"/>
            </w:tcBorders>
          </w:tcPr>
          <w:p w14:paraId="41CABD5E" w14:textId="77777777" w:rsidR="00E913CD" w:rsidRDefault="00E913CD">
            <w:pPr>
              <w:widowControl w:val="0"/>
              <w:spacing w:after="60" w:line="276" w:lineRule="auto"/>
              <w:jc w:val="both"/>
              <w:rPr>
                <w:rFonts w:asciiTheme="minorHAnsi" w:hAnsiTheme="minorHAnsi" w:cstheme="minorHAnsi"/>
                <w:sz w:val="20"/>
                <w:szCs w:val="20"/>
              </w:rPr>
            </w:pPr>
          </w:p>
        </w:tc>
      </w:tr>
      <w:tr w:rsidR="00E913CD" w14:paraId="41C2BCEB"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4E40BBA8"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Estabelecimento de educação/ensino:</w:t>
            </w:r>
          </w:p>
        </w:tc>
        <w:tc>
          <w:tcPr>
            <w:tcW w:w="3247" w:type="dxa"/>
            <w:tcBorders>
              <w:top w:val="single" w:sz="4" w:space="0" w:color="114F75"/>
              <w:left w:val="single" w:sz="4" w:space="0" w:color="114F75"/>
              <w:bottom w:val="single" w:sz="4" w:space="0" w:color="114F75"/>
              <w:right w:val="single" w:sz="4" w:space="0" w:color="114F75"/>
            </w:tcBorders>
          </w:tcPr>
          <w:p w14:paraId="246BFA4B" w14:textId="77777777" w:rsidR="00E913CD" w:rsidRDefault="00E913CD">
            <w:pPr>
              <w:widowControl w:val="0"/>
              <w:spacing w:after="60" w:line="276" w:lineRule="auto"/>
              <w:jc w:val="both"/>
              <w:rPr>
                <w:rFonts w:asciiTheme="minorHAnsi" w:hAnsiTheme="minorHAnsi" w:cstheme="minorHAnsi"/>
                <w:sz w:val="20"/>
                <w:szCs w:val="20"/>
              </w:rPr>
            </w:pPr>
          </w:p>
        </w:tc>
        <w:tc>
          <w:tcPr>
            <w:tcW w:w="1387" w:type="dxa"/>
            <w:tcBorders>
              <w:top w:val="single" w:sz="4" w:space="0" w:color="114F75"/>
              <w:left w:val="single" w:sz="4" w:space="0" w:color="114F75"/>
              <w:bottom w:val="single" w:sz="4" w:space="0" w:color="114F75"/>
              <w:right w:val="single" w:sz="4" w:space="0" w:color="114F75"/>
            </w:tcBorders>
            <w:shd w:val="clear" w:color="auto" w:fill="C6D9F1"/>
            <w:vAlign w:val="center"/>
          </w:tcPr>
          <w:p w14:paraId="5D6DD60D" w14:textId="77777777" w:rsidR="00E913CD" w:rsidRDefault="00F00B0B">
            <w:pPr>
              <w:widowControl w:val="0"/>
              <w:spacing w:after="60" w:line="276" w:lineRule="auto"/>
              <w:jc w:val="both"/>
              <w:rPr>
                <w:rFonts w:asciiTheme="minorHAnsi" w:hAnsiTheme="minorHAnsi" w:cstheme="minorHAnsi"/>
                <w:sz w:val="20"/>
                <w:szCs w:val="20"/>
              </w:rPr>
            </w:pPr>
            <w:r>
              <w:rPr>
                <w:rFonts w:asciiTheme="minorHAnsi" w:hAnsiTheme="minorHAnsi" w:cstheme="minorHAnsi"/>
                <w:sz w:val="20"/>
                <w:szCs w:val="20"/>
              </w:rPr>
              <w:t>Nº Processo</w:t>
            </w:r>
          </w:p>
        </w:tc>
        <w:tc>
          <w:tcPr>
            <w:tcW w:w="1797" w:type="dxa"/>
            <w:tcBorders>
              <w:top w:val="single" w:sz="4" w:space="0" w:color="114F75"/>
              <w:left w:val="single" w:sz="4" w:space="0" w:color="114F75"/>
              <w:bottom w:val="single" w:sz="4" w:space="0" w:color="114F75"/>
              <w:right w:val="single" w:sz="4" w:space="0" w:color="114F75"/>
            </w:tcBorders>
          </w:tcPr>
          <w:p w14:paraId="59B9A383" w14:textId="77777777" w:rsidR="00E913CD" w:rsidRDefault="00E913CD">
            <w:pPr>
              <w:widowControl w:val="0"/>
              <w:spacing w:after="60" w:line="276" w:lineRule="auto"/>
              <w:jc w:val="both"/>
              <w:rPr>
                <w:rFonts w:asciiTheme="minorHAnsi" w:hAnsiTheme="minorHAnsi" w:cstheme="minorHAnsi"/>
                <w:sz w:val="20"/>
                <w:szCs w:val="20"/>
              </w:rPr>
            </w:pPr>
            <w:bookmarkStart w:id="0" w:name="_Hlk477450142"/>
            <w:bookmarkEnd w:id="0"/>
          </w:p>
        </w:tc>
      </w:tr>
      <w:tr w:rsidR="00E913CD" w14:paraId="40C68423"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66D66586"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Ano de Escolaridade/ Turma</w:t>
            </w:r>
          </w:p>
        </w:tc>
        <w:tc>
          <w:tcPr>
            <w:tcW w:w="6431" w:type="dxa"/>
            <w:gridSpan w:val="3"/>
            <w:tcBorders>
              <w:top w:val="single" w:sz="4" w:space="0" w:color="114F75"/>
              <w:left w:val="single" w:sz="4" w:space="0" w:color="114F75"/>
              <w:bottom w:val="single" w:sz="4" w:space="0" w:color="114F75"/>
              <w:right w:val="single" w:sz="4" w:space="0" w:color="114F75"/>
            </w:tcBorders>
          </w:tcPr>
          <w:p w14:paraId="4A01C3EF" w14:textId="77777777" w:rsidR="00E913CD" w:rsidRDefault="00E913CD">
            <w:pPr>
              <w:widowControl w:val="0"/>
              <w:spacing w:after="60" w:line="276" w:lineRule="auto"/>
              <w:jc w:val="both"/>
              <w:rPr>
                <w:rFonts w:ascii="Calibri" w:hAnsi="Calibri" w:cs="Calibri"/>
                <w:sz w:val="20"/>
                <w:szCs w:val="20"/>
              </w:rPr>
            </w:pPr>
          </w:p>
        </w:tc>
      </w:tr>
    </w:tbl>
    <w:p w14:paraId="1AC8042A" w14:textId="77777777" w:rsidR="00E913CD" w:rsidRDefault="00E913CD">
      <w:pPr>
        <w:rPr>
          <w:rFonts w:ascii="Calibri" w:hAnsi="Calibri" w:cs="Calibri"/>
          <w:sz w:val="22"/>
          <w:szCs w:val="22"/>
        </w:rPr>
      </w:pPr>
    </w:p>
    <w:tbl>
      <w:tblPr>
        <w:tblW w:w="9747" w:type="dxa"/>
        <w:jc w:val="center"/>
        <w:tblLayout w:type="fixed"/>
        <w:tblLook w:val="04A0" w:firstRow="1" w:lastRow="0" w:firstColumn="1" w:lastColumn="0" w:noHBand="0" w:noVBand="1"/>
      </w:tblPr>
      <w:tblGrid>
        <w:gridCol w:w="3315"/>
        <w:gridCol w:w="6432"/>
      </w:tblGrid>
      <w:tr w:rsidR="00E913CD" w14:paraId="358B53AA"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065483BF"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Nome do encarregado de educação:</w:t>
            </w:r>
          </w:p>
        </w:tc>
        <w:tc>
          <w:tcPr>
            <w:tcW w:w="6431" w:type="dxa"/>
            <w:tcBorders>
              <w:top w:val="single" w:sz="4" w:space="0" w:color="114F75"/>
              <w:left w:val="single" w:sz="4" w:space="0" w:color="114F75"/>
              <w:bottom w:val="single" w:sz="4" w:space="0" w:color="114F75"/>
              <w:right w:val="single" w:sz="4" w:space="0" w:color="114F75"/>
            </w:tcBorders>
          </w:tcPr>
          <w:p w14:paraId="734EEA9C" w14:textId="77777777" w:rsidR="00E913CD" w:rsidRDefault="00E913CD">
            <w:pPr>
              <w:widowControl w:val="0"/>
              <w:spacing w:after="60" w:line="276" w:lineRule="auto"/>
              <w:jc w:val="both"/>
              <w:rPr>
                <w:rFonts w:asciiTheme="minorHAnsi" w:hAnsiTheme="minorHAnsi" w:cstheme="minorHAnsi"/>
                <w:sz w:val="20"/>
                <w:szCs w:val="20"/>
              </w:rPr>
            </w:pPr>
          </w:p>
        </w:tc>
      </w:tr>
      <w:tr w:rsidR="00E913CD" w14:paraId="284190D1"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3D15774D"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Morada:</w:t>
            </w:r>
          </w:p>
        </w:tc>
        <w:tc>
          <w:tcPr>
            <w:tcW w:w="6431" w:type="dxa"/>
            <w:tcBorders>
              <w:top w:val="single" w:sz="4" w:space="0" w:color="114F75"/>
              <w:left w:val="single" w:sz="4" w:space="0" w:color="114F75"/>
              <w:bottom w:val="single" w:sz="4" w:space="0" w:color="114F75"/>
              <w:right w:val="single" w:sz="4" w:space="0" w:color="114F75"/>
            </w:tcBorders>
          </w:tcPr>
          <w:p w14:paraId="7B8E96F1" w14:textId="77777777" w:rsidR="00E913CD" w:rsidRDefault="00E913CD">
            <w:pPr>
              <w:widowControl w:val="0"/>
              <w:spacing w:after="60" w:line="276" w:lineRule="auto"/>
              <w:jc w:val="both"/>
              <w:rPr>
                <w:rFonts w:ascii="Calibri" w:hAnsi="Calibri" w:cs="Calibri"/>
                <w:sz w:val="20"/>
                <w:szCs w:val="20"/>
              </w:rPr>
            </w:pPr>
          </w:p>
        </w:tc>
      </w:tr>
      <w:tr w:rsidR="00E913CD" w14:paraId="59F7BAA8" w14:textId="77777777">
        <w:trPr>
          <w:jc w:val="center"/>
        </w:trPr>
        <w:tc>
          <w:tcPr>
            <w:tcW w:w="3315" w:type="dxa"/>
            <w:tcBorders>
              <w:top w:val="single" w:sz="4" w:space="0" w:color="114F75"/>
              <w:left w:val="single" w:sz="4" w:space="0" w:color="114F75"/>
              <w:bottom w:val="single" w:sz="4" w:space="0" w:color="114F75"/>
              <w:right w:val="single" w:sz="4" w:space="0" w:color="114F75"/>
            </w:tcBorders>
            <w:shd w:val="clear" w:color="auto" w:fill="C6D9F1"/>
          </w:tcPr>
          <w:p w14:paraId="765D5FBD" w14:textId="77777777" w:rsidR="00E913CD" w:rsidRDefault="00F00B0B">
            <w:pPr>
              <w:widowControl w:val="0"/>
              <w:spacing w:after="60" w:line="276" w:lineRule="auto"/>
              <w:jc w:val="both"/>
              <w:rPr>
                <w:rFonts w:ascii="Calibri" w:hAnsi="Calibri" w:cs="Calibri"/>
                <w:sz w:val="20"/>
                <w:szCs w:val="20"/>
              </w:rPr>
            </w:pPr>
            <w:r>
              <w:rPr>
                <w:rFonts w:ascii="Calibri" w:hAnsi="Calibri" w:cs="Calibri"/>
                <w:sz w:val="20"/>
                <w:szCs w:val="20"/>
              </w:rPr>
              <w:t>Telefone:</w:t>
            </w:r>
          </w:p>
        </w:tc>
        <w:tc>
          <w:tcPr>
            <w:tcW w:w="6431" w:type="dxa"/>
            <w:tcBorders>
              <w:top w:val="single" w:sz="4" w:space="0" w:color="114F75"/>
              <w:left w:val="single" w:sz="4" w:space="0" w:color="114F75"/>
              <w:bottom w:val="single" w:sz="4" w:space="0" w:color="114F75"/>
              <w:right w:val="single" w:sz="4" w:space="0" w:color="114F75"/>
            </w:tcBorders>
          </w:tcPr>
          <w:p w14:paraId="772ED03D" w14:textId="77777777" w:rsidR="00E913CD" w:rsidRDefault="00E913CD">
            <w:pPr>
              <w:widowControl w:val="0"/>
              <w:spacing w:after="60" w:line="276" w:lineRule="auto"/>
              <w:jc w:val="both"/>
              <w:rPr>
                <w:rFonts w:asciiTheme="minorHAnsi" w:hAnsiTheme="minorHAnsi" w:cstheme="minorHAnsi"/>
                <w:sz w:val="20"/>
                <w:szCs w:val="20"/>
              </w:rPr>
            </w:pPr>
          </w:p>
        </w:tc>
      </w:tr>
    </w:tbl>
    <w:p w14:paraId="0FC09AAC" w14:textId="77777777" w:rsidR="00E913CD" w:rsidRDefault="00E913CD">
      <w:pPr>
        <w:jc w:val="center"/>
        <w:rPr>
          <w:rFonts w:ascii="Calibri" w:hAnsi="Calibri" w:cs="Calibri"/>
          <w:bCs/>
          <w:color w:val="000000"/>
          <w:sz w:val="22"/>
          <w:szCs w:val="22"/>
        </w:rPr>
      </w:pPr>
    </w:p>
    <w:tbl>
      <w:tblPr>
        <w:tblW w:w="9747" w:type="dxa"/>
        <w:jc w:val="center"/>
        <w:tblLayout w:type="fixed"/>
        <w:tblLook w:val="04A0" w:firstRow="1" w:lastRow="0" w:firstColumn="1" w:lastColumn="0" w:noHBand="0" w:noVBand="1"/>
      </w:tblPr>
      <w:tblGrid>
        <w:gridCol w:w="9747"/>
      </w:tblGrid>
      <w:tr w:rsidR="00E913CD" w14:paraId="5F52F4E5" w14:textId="77777777">
        <w:trPr>
          <w:trHeight w:val="794"/>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tcPr>
          <w:p w14:paraId="6AFA7194" w14:textId="77777777" w:rsidR="00E913CD" w:rsidRDefault="00F00B0B">
            <w:pPr>
              <w:pStyle w:val="PargrafodaLista"/>
              <w:widowControl w:val="0"/>
              <w:numPr>
                <w:ilvl w:val="0"/>
                <w:numId w:val="3"/>
              </w:numPr>
              <w:shd w:val="clear" w:color="auto" w:fill="C6D9F1"/>
              <w:spacing w:after="0"/>
              <w:rPr>
                <w:rFonts w:cs="Calibri"/>
                <w:b/>
                <w:sz w:val="20"/>
                <w:szCs w:val="20"/>
              </w:rPr>
            </w:pPr>
            <w:r>
              <w:rPr>
                <w:rFonts w:cs="Calibri"/>
                <w:b/>
                <w:sz w:val="20"/>
                <w:szCs w:val="20"/>
              </w:rPr>
              <w:t>Motivo do pedido</w:t>
            </w:r>
          </w:p>
          <w:p w14:paraId="24E42457" w14:textId="77777777" w:rsidR="00E913CD" w:rsidRDefault="00F00B0B">
            <w:pPr>
              <w:widowControl w:val="0"/>
              <w:shd w:val="clear" w:color="auto" w:fill="C6D9F1"/>
              <w:jc w:val="both"/>
              <w:rPr>
                <w:rFonts w:ascii="Calibri" w:hAnsi="Calibri" w:cs="Calibri"/>
                <w:i/>
                <w:sz w:val="18"/>
                <w:szCs w:val="18"/>
              </w:rPr>
            </w:pPr>
            <w:r>
              <w:rPr>
                <w:rFonts w:ascii="Calibri" w:hAnsi="Calibri" w:cs="Calibri"/>
                <w:i/>
                <w:sz w:val="18"/>
                <w:szCs w:val="18"/>
              </w:rPr>
              <w:t>(especificar as razões que justificam a necessidade de medidas de suporte à aprendizagem e à inclusão, anexando a documentação considerada relevante, como, por exemplo, relatórios pedagógicos, psicológicos, médicos, etc., produção escrita do aluno, testes, trabalhos, entre outros).</w:t>
            </w:r>
          </w:p>
        </w:tc>
      </w:tr>
      <w:tr w:rsidR="00E913CD" w14:paraId="4A829639" w14:textId="77777777">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14:paraId="0C89E67D" w14:textId="77777777" w:rsidR="00E913CD" w:rsidRDefault="00E913CD">
            <w:pPr>
              <w:widowControl w:val="0"/>
              <w:rPr>
                <w:rFonts w:ascii="Calibri" w:hAnsi="Calibri" w:cs="Calibri"/>
                <w:sz w:val="20"/>
                <w:szCs w:val="20"/>
              </w:rPr>
            </w:pPr>
          </w:p>
          <w:p w14:paraId="215BEF1A" w14:textId="77777777" w:rsidR="00E913CD" w:rsidRDefault="00E913CD">
            <w:pPr>
              <w:widowControl w:val="0"/>
              <w:rPr>
                <w:rFonts w:ascii="Calibri" w:hAnsi="Calibri" w:cs="Calibri"/>
                <w:sz w:val="20"/>
                <w:szCs w:val="20"/>
              </w:rPr>
            </w:pPr>
          </w:p>
          <w:p w14:paraId="5EF079EE" w14:textId="77777777" w:rsidR="00E913CD" w:rsidRDefault="00E913CD">
            <w:pPr>
              <w:widowControl w:val="0"/>
              <w:rPr>
                <w:rFonts w:ascii="Calibri" w:hAnsi="Calibri" w:cs="Calibri"/>
                <w:sz w:val="20"/>
                <w:szCs w:val="20"/>
              </w:rPr>
            </w:pPr>
          </w:p>
        </w:tc>
      </w:tr>
    </w:tbl>
    <w:p w14:paraId="0EC9DEBA" w14:textId="77777777" w:rsidR="00E913CD" w:rsidRDefault="00E913CD">
      <w:pPr>
        <w:jc w:val="center"/>
        <w:rPr>
          <w:rFonts w:ascii="Calibri" w:hAnsi="Calibri" w:cs="Calibri"/>
          <w:bCs/>
          <w:color w:val="000000"/>
          <w:sz w:val="22"/>
          <w:szCs w:val="22"/>
        </w:rPr>
      </w:pPr>
    </w:p>
    <w:tbl>
      <w:tblPr>
        <w:tblW w:w="9747" w:type="dxa"/>
        <w:jc w:val="center"/>
        <w:tblLayout w:type="fixed"/>
        <w:tblLook w:val="04A0" w:firstRow="1" w:lastRow="0" w:firstColumn="1" w:lastColumn="0" w:noHBand="0" w:noVBand="1"/>
      </w:tblPr>
      <w:tblGrid>
        <w:gridCol w:w="9747"/>
      </w:tblGrid>
      <w:tr w:rsidR="00E913CD" w14:paraId="7A4C0E24" w14:textId="77777777">
        <w:trPr>
          <w:trHeight w:val="974"/>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tcPr>
          <w:p w14:paraId="71724D20" w14:textId="77777777" w:rsidR="00E913CD" w:rsidRDefault="00F00B0B">
            <w:pPr>
              <w:pStyle w:val="PargrafodaLista"/>
              <w:widowControl w:val="0"/>
              <w:numPr>
                <w:ilvl w:val="0"/>
                <w:numId w:val="1"/>
              </w:numPr>
              <w:shd w:val="clear" w:color="auto" w:fill="C6D9F1"/>
              <w:spacing w:after="0"/>
              <w:rPr>
                <w:rFonts w:cs="Calibri"/>
                <w:b/>
                <w:sz w:val="20"/>
                <w:szCs w:val="20"/>
              </w:rPr>
            </w:pPr>
            <w:r>
              <w:rPr>
                <w:rFonts w:cs="Calibri"/>
                <w:b/>
                <w:sz w:val="20"/>
                <w:szCs w:val="20"/>
              </w:rPr>
              <w:t>Situação atual e antecedentes escolares relevantes</w:t>
            </w:r>
          </w:p>
          <w:p w14:paraId="4905B05F" w14:textId="77777777" w:rsidR="00E913CD" w:rsidRDefault="00F00B0B">
            <w:pPr>
              <w:widowControl w:val="0"/>
              <w:shd w:val="clear" w:color="auto" w:fill="C6D9F1"/>
              <w:jc w:val="both"/>
              <w:rPr>
                <w:rFonts w:ascii="Calibri" w:hAnsi="Calibri" w:cs="Calibri"/>
                <w:i/>
                <w:sz w:val="18"/>
                <w:szCs w:val="18"/>
              </w:rPr>
            </w:pPr>
            <w:r>
              <w:rPr>
                <w:rFonts w:ascii="Calibri" w:hAnsi="Calibri" w:cs="Calibri"/>
                <w:i/>
                <w:sz w:val="18"/>
                <w:szCs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 e eficácia das mesmas, dificuldades e potencialidades do aluno, entre outras informações consideradas pertinentes)</w:t>
            </w:r>
          </w:p>
        </w:tc>
      </w:tr>
      <w:tr w:rsidR="00E913CD" w14:paraId="69D4002F" w14:textId="77777777">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14:paraId="52C76EEB" w14:textId="77777777" w:rsidR="00E913CD" w:rsidRDefault="00E913CD">
            <w:pPr>
              <w:widowControl w:val="0"/>
              <w:rPr>
                <w:rFonts w:ascii="Calibri" w:hAnsi="Calibri" w:cs="Calibri"/>
                <w:sz w:val="20"/>
                <w:szCs w:val="20"/>
              </w:rPr>
            </w:pPr>
          </w:p>
          <w:p w14:paraId="47F70051" w14:textId="77777777" w:rsidR="00E913CD" w:rsidRDefault="00E913CD">
            <w:pPr>
              <w:widowControl w:val="0"/>
              <w:rPr>
                <w:rFonts w:ascii="Calibri" w:hAnsi="Calibri" w:cs="Calibri"/>
                <w:sz w:val="20"/>
                <w:szCs w:val="20"/>
              </w:rPr>
            </w:pPr>
          </w:p>
        </w:tc>
      </w:tr>
    </w:tbl>
    <w:p w14:paraId="05180656" w14:textId="77777777" w:rsidR="00E913CD" w:rsidRDefault="00E913CD">
      <w:pPr>
        <w:rPr>
          <w:rFonts w:ascii="Calibri" w:hAnsi="Calibri" w:cs="Calibri"/>
          <w:bCs/>
          <w:color w:val="000000"/>
          <w:sz w:val="22"/>
          <w:szCs w:val="22"/>
        </w:rPr>
      </w:pPr>
    </w:p>
    <w:tbl>
      <w:tblPr>
        <w:tblW w:w="9747" w:type="dxa"/>
        <w:jc w:val="center"/>
        <w:tblLayout w:type="fixed"/>
        <w:tblLook w:val="04A0" w:firstRow="1" w:lastRow="0" w:firstColumn="1" w:lastColumn="0" w:noHBand="0" w:noVBand="1"/>
      </w:tblPr>
      <w:tblGrid>
        <w:gridCol w:w="9747"/>
      </w:tblGrid>
      <w:tr w:rsidR="00E913CD" w14:paraId="74DA85D5" w14:textId="77777777">
        <w:trPr>
          <w:trHeight w:val="393"/>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tcPr>
          <w:p w14:paraId="05B7BD01" w14:textId="2561539C" w:rsidR="00E913CD" w:rsidRDefault="00F00B0B">
            <w:pPr>
              <w:pStyle w:val="PargrafodaLista"/>
              <w:widowControl w:val="0"/>
              <w:numPr>
                <w:ilvl w:val="0"/>
                <w:numId w:val="1"/>
              </w:numPr>
              <w:shd w:val="clear" w:color="auto" w:fill="C6D9F1"/>
              <w:rPr>
                <w:rFonts w:cs="Calibri"/>
                <w:b/>
                <w:sz w:val="20"/>
                <w:szCs w:val="20"/>
              </w:rPr>
            </w:pPr>
            <w:r>
              <w:rPr>
                <w:rFonts w:cs="Calibri"/>
                <w:b/>
                <w:sz w:val="20"/>
                <w:szCs w:val="20"/>
              </w:rPr>
              <w:t>Adaptações ao processo de avaliação (conforme artigo 28º</w:t>
            </w:r>
            <w:r w:rsidR="0084302B">
              <w:rPr>
                <w:rFonts w:cs="Calibri"/>
                <w:b/>
                <w:sz w:val="20"/>
                <w:szCs w:val="20"/>
              </w:rPr>
              <w:t>)</w:t>
            </w:r>
          </w:p>
        </w:tc>
      </w:tr>
      <w:tr w:rsidR="00E913CD" w14:paraId="74678E75" w14:textId="77777777">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14:paraId="7E4D3E9A" w14:textId="77777777" w:rsidR="00E913CD" w:rsidRPr="0084302B" w:rsidRDefault="00F00B0B">
            <w:pPr>
              <w:widowControl w:val="0"/>
              <w:rPr>
                <w:rFonts w:ascii="Calibri" w:hAnsi="Calibri" w:cs="Calibri"/>
                <w:b/>
                <w:bCs/>
                <w:sz w:val="20"/>
                <w:szCs w:val="20"/>
              </w:rPr>
            </w:pPr>
            <w:r w:rsidRPr="0084302B">
              <w:rPr>
                <w:rFonts w:ascii="Calibri" w:hAnsi="Calibri" w:cs="Calibri"/>
                <w:b/>
                <w:bCs/>
                <w:sz w:val="20"/>
                <w:szCs w:val="20"/>
              </w:rPr>
              <w:t>Obrigatório incluir em anexo o documento relativo às adaptações no processo de avaliação implementadas.</w:t>
            </w:r>
          </w:p>
        </w:tc>
      </w:tr>
    </w:tbl>
    <w:p w14:paraId="43D109BA" w14:textId="77777777" w:rsidR="00E913CD" w:rsidRDefault="00E913CD">
      <w:pPr>
        <w:rPr>
          <w:rFonts w:ascii="Calibri" w:hAnsi="Calibri" w:cs="Calibri"/>
          <w:bCs/>
          <w:color w:val="000000"/>
          <w:sz w:val="22"/>
          <w:szCs w:val="22"/>
        </w:rPr>
      </w:pPr>
    </w:p>
    <w:p w14:paraId="456EFBB6" w14:textId="77777777" w:rsidR="00E913CD" w:rsidRDefault="00E913CD">
      <w:pPr>
        <w:rPr>
          <w:rFonts w:ascii="Calibri" w:hAnsi="Calibri" w:cs="Calibri"/>
          <w:bCs/>
          <w:color w:val="000000"/>
          <w:sz w:val="22"/>
          <w:szCs w:val="22"/>
        </w:rPr>
      </w:pPr>
    </w:p>
    <w:tbl>
      <w:tblPr>
        <w:tblW w:w="9747" w:type="dxa"/>
        <w:jc w:val="center"/>
        <w:tblLayout w:type="fixed"/>
        <w:tblLook w:val="04A0" w:firstRow="1" w:lastRow="0" w:firstColumn="1" w:lastColumn="0" w:noHBand="0" w:noVBand="1"/>
      </w:tblPr>
      <w:tblGrid>
        <w:gridCol w:w="9747"/>
      </w:tblGrid>
      <w:tr w:rsidR="00E913CD" w14:paraId="0DE9F45B" w14:textId="77777777">
        <w:trPr>
          <w:trHeight w:val="393"/>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tcPr>
          <w:p w14:paraId="4DBB5879" w14:textId="77777777" w:rsidR="00E913CD" w:rsidRDefault="00F00B0B">
            <w:pPr>
              <w:pStyle w:val="PargrafodaLista"/>
              <w:widowControl w:val="0"/>
              <w:numPr>
                <w:ilvl w:val="0"/>
                <w:numId w:val="1"/>
              </w:numPr>
              <w:shd w:val="clear" w:color="auto" w:fill="C6D9F1"/>
              <w:rPr>
                <w:rFonts w:cs="Calibri"/>
                <w:b/>
                <w:sz w:val="20"/>
                <w:szCs w:val="20"/>
              </w:rPr>
            </w:pPr>
            <w:r>
              <w:rPr>
                <w:rFonts w:cs="Calibri"/>
                <w:b/>
                <w:sz w:val="20"/>
                <w:szCs w:val="20"/>
              </w:rPr>
              <w:t>Observações</w:t>
            </w:r>
          </w:p>
          <w:p w14:paraId="273DEE41" w14:textId="77777777" w:rsidR="00E913CD" w:rsidRDefault="00F00B0B">
            <w:pPr>
              <w:pStyle w:val="PargrafodaLista"/>
              <w:widowControl w:val="0"/>
              <w:shd w:val="clear" w:color="auto" w:fill="C6D9F1"/>
              <w:spacing w:after="0"/>
              <w:ind w:left="0"/>
              <w:rPr>
                <w:rFonts w:cs="Calibri"/>
                <w:i/>
                <w:sz w:val="18"/>
                <w:szCs w:val="18"/>
              </w:rPr>
            </w:pPr>
            <w:r>
              <w:rPr>
                <w:rFonts w:cs="Calibri"/>
                <w:i/>
                <w:sz w:val="18"/>
                <w:szCs w:val="18"/>
              </w:rPr>
              <w:t>(acrescentar informação relevante sobre o aluno)</w:t>
            </w:r>
          </w:p>
        </w:tc>
      </w:tr>
      <w:tr w:rsidR="00E913CD" w14:paraId="2C012AF1" w14:textId="77777777">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14:paraId="634FF823" w14:textId="77777777" w:rsidR="00E913CD" w:rsidRDefault="00E913CD">
            <w:pPr>
              <w:widowControl w:val="0"/>
              <w:rPr>
                <w:rFonts w:ascii="Calibri" w:hAnsi="Calibri" w:cs="Calibri"/>
                <w:sz w:val="20"/>
                <w:szCs w:val="20"/>
              </w:rPr>
            </w:pPr>
          </w:p>
          <w:p w14:paraId="0DEF2F95" w14:textId="77777777" w:rsidR="00E913CD" w:rsidRDefault="00E913CD">
            <w:pPr>
              <w:widowControl w:val="0"/>
              <w:rPr>
                <w:rFonts w:ascii="Calibri" w:hAnsi="Calibri" w:cs="Calibri"/>
                <w:sz w:val="20"/>
                <w:szCs w:val="20"/>
              </w:rPr>
            </w:pPr>
          </w:p>
        </w:tc>
      </w:tr>
    </w:tbl>
    <w:p w14:paraId="43D921CA" w14:textId="77777777" w:rsidR="00E913CD" w:rsidRDefault="00E913CD">
      <w:pPr>
        <w:jc w:val="center"/>
        <w:rPr>
          <w:rFonts w:ascii="Calibri" w:hAnsi="Calibri" w:cs="Calibri"/>
          <w:bCs/>
          <w:color w:val="000000"/>
          <w:sz w:val="22"/>
          <w:szCs w:val="22"/>
        </w:rPr>
      </w:pPr>
    </w:p>
    <w:tbl>
      <w:tblPr>
        <w:tblW w:w="9747" w:type="dxa"/>
        <w:jc w:val="center"/>
        <w:tblLayout w:type="fixed"/>
        <w:tblLook w:val="04A0" w:firstRow="1" w:lastRow="0" w:firstColumn="1" w:lastColumn="0" w:noHBand="0" w:noVBand="1"/>
      </w:tblPr>
      <w:tblGrid>
        <w:gridCol w:w="1095"/>
        <w:gridCol w:w="3922"/>
        <w:gridCol w:w="1276"/>
        <w:gridCol w:w="3454"/>
      </w:tblGrid>
      <w:tr w:rsidR="00E913CD" w14:paraId="0FB924D5" w14:textId="77777777">
        <w:trPr>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C6D9F1"/>
          </w:tcPr>
          <w:p w14:paraId="7BF20BBC" w14:textId="77777777" w:rsidR="00E913CD" w:rsidRDefault="00F00B0B">
            <w:pPr>
              <w:widowControl w:val="0"/>
              <w:rPr>
                <w:rFonts w:ascii="Calibri" w:eastAsia="Calibri" w:hAnsi="Calibri" w:cs="Calibri"/>
                <w:b/>
                <w:sz w:val="20"/>
                <w:szCs w:val="20"/>
                <w:lang w:eastAsia="en-US"/>
              </w:rPr>
            </w:pPr>
            <w:r>
              <w:rPr>
                <w:rFonts w:ascii="Calibri" w:eastAsia="Calibri" w:hAnsi="Calibri" w:cs="Calibri"/>
                <w:b/>
                <w:sz w:val="20"/>
                <w:szCs w:val="20"/>
                <w:lang w:eastAsia="en-US"/>
              </w:rPr>
              <w:t>Responsável pela identificação</w:t>
            </w:r>
          </w:p>
        </w:tc>
      </w:tr>
      <w:tr w:rsidR="00E913CD" w14:paraId="5A6FB208" w14:textId="77777777">
        <w:trPr>
          <w:jc w:val="center"/>
        </w:trPr>
        <w:tc>
          <w:tcPr>
            <w:tcW w:w="1094" w:type="dxa"/>
            <w:tcBorders>
              <w:top w:val="single" w:sz="4" w:space="0" w:color="114F75"/>
              <w:left w:val="single" w:sz="4" w:space="0" w:color="114F75"/>
              <w:bottom w:val="single" w:sz="4" w:space="0" w:color="114F75"/>
              <w:right w:val="single" w:sz="4" w:space="0" w:color="114F75"/>
            </w:tcBorders>
          </w:tcPr>
          <w:p w14:paraId="4CC6CAD5" w14:textId="77777777" w:rsidR="00E913CD" w:rsidRDefault="00F00B0B">
            <w:pPr>
              <w:widowControl w:val="0"/>
              <w:rPr>
                <w:rFonts w:ascii="Calibri" w:eastAsia="Calibri" w:hAnsi="Calibri" w:cs="Calibri"/>
                <w:sz w:val="20"/>
                <w:szCs w:val="20"/>
                <w:lang w:eastAsia="en-US"/>
              </w:rPr>
            </w:pPr>
            <w:r>
              <w:rPr>
                <w:rFonts w:ascii="Calibri" w:eastAsia="Calibri" w:hAnsi="Calibri" w:cs="Calibri"/>
                <w:sz w:val="20"/>
                <w:szCs w:val="20"/>
                <w:lang w:eastAsia="en-US"/>
              </w:rPr>
              <w:t>Nome:</w:t>
            </w:r>
          </w:p>
        </w:tc>
        <w:tc>
          <w:tcPr>
            <w:tcW w:w="3922" w:type="dxa"/>
            <w:tcBorders>
              <w:top w:val="single" w:sz="4" w:space="0" w:color="114F75"/>
              <w:left w:val="single" w:sz="4" w:space="0" w:color="114F75"/>
              <w:bottom w:val="single" w:sz="4" w:space="0" w:color="114F75"/>
              <w:right w:val="single" w:sz="4" w:space="0" w:color="114F75"/>
            </w:tcBorders>
          </w:tcPr>
          <w:p w14:paraId="016023DA" w14:textId="77777777" w:rsidR="00E913CD" w:rsidRDefault="00E913CD">
            <w:pPr>
              <w:widowControl w:val="0"/>
              <w:rPr>
                <w:rFonts w:ascii="Calibri" w:eastAsia="Calibri" w:hAnsi="Calibri" w:cs="Calibri"/>
                <w:sz w:val="20"/>
                <w:szCs w:val="20"/>
                <w:lang w:eastAsia="en-US"/>
              </w:rPr>
            </w:pPr>
          </w:p>
        </w:tc>
        <w:tc>
          <w:tcPr>
            <w:tcW w:w="1276" w:type="dxa"/>
            <w:tcBorders>
              <w:top w:val="single" w:sz="4" w:space="0" w:color="114F75"/>
              <w:left w:val="single" w:sz="4" w:space="0" w:color="114F75"/>
              <w:bottom w:val="single" w:sz="4" w:space="0" w:color="114F75"/>
              <w:right w:val="single" w:sz="4" w:space="0" w:color="114F75"/>
            </w:tcBorders>
          </w:tcPr>
          <w:p w14:paraId="604C06D5" w14:textId="77777777" w:rsidR="00E913CD" w:rsidRDefault="00F00B0B">
            <w:pPr>
              <w:widowControl w:val="0"/>
              <w:rPr>
                <w:rFonts w:ascii="Calibri" w:eastAsia="Calibri" w:hAnsi="Calibri" w:cs="Calibri"/>
                <w:sz w:val="20"/>
                <w:szCs w:val="20"/>
                <w:lang w:eastAsia="en-US"/>
              </w:rPr>
            </w:pPr>
            <w:r>
              <w:rPr>
                <w:rFonts w:ascii="Calibri" w:eastAsia="Calibri" w:hAnsi="Calibri" w:cs="Calibri"/>
                <w:sz w:val="20"/>
                <w:szCs w:val="20"/>
                <w:lang w:eastAsia="en-US"/>
              </w:rPr>
              <w:t>Função:</w:t>
            </w:r>
          </w:p>
        </w:tc>
        <w:tc>
          <w:tcPr>
            <w:tcW w:w="3454" w:type="dxa"/>
            <w:tcBorders>
              <w:top w:val="single" w:sz="4" w:space="0" w:color="114F75"/>
              <w:left w:val="single" w:sz="4" w:space="0" w:color="114F75"/>
              <w:bottom w:val="single" w:sz="4" w:space="0" w:color="114F75"/>
              <w:right w:val="single" w:sz="4" w:space="0" w:color="114F75"/>
            </w:tcBorders>
          </w:tcPr>
          <w:p w14:paraId="5FAF12C3" w14:textId="77777777" w:rsidR="00E913CD" w:rsidRDefault="00E913CD">
            <w:pPr>
              <w:widowControl w:val="0"/>
              <w:rPr>
                <w:rFonts w:ascii="Calibri" w:eastAsia="Calibri" w:hAnsi="Calibri" w:cs="Calibri"/>
                <w:sz w:val="20"/>
                <w:szCs w:val="20"/>
                <w:lang w:eastAsia="en-US"/>
              </w:rPr>
            </w:pPr>
          </w:p>
        </w:tc>
      </w:tr>
      <w:tr w:rsidR="00E913CD" w14:paraId="53DC466D" w14:textId="77777777">
        <w:trPr>
          <w:jc w:val="center"/>
        </w:trPr>
        <w:tc>
          <w:tcPr>
            <w:tcW w:w="1094" w:type="dxa"/>
            <w:tcBorders>
              <w:top w:val="single" w:sz="4" w:space="0" w:color="114F75"/>
              <w:left w:val="single" w:sz="4" w:space="0" w:color="114F75"/>
              <w:bottom w:val="single" w:sz="4" w:space="0" w:color="114F75"/>
              <w:right w:val="single" w:sz="4" w:space="0" w:color="114F75"/>
            </w:tcBorders>
          </w:tcPr>
          <w:p w14:paraId="0A0DCC07" w14:textId="77777777" w:rsidR="00E913CD" w:rsidRDefault="00F00B0B">
            <w:pPr>
              <w:widowControl w:val="0"/>
              <w:rPr>
                <w:rFonts w:ascii="Calibri" w:eastAsia="Calibri" w:hAnsi="Calibri" w:cs="Calibri"/>
                <w:sz w:val="20"/>
                <w:szCs w:val="20"/>
                <w:lang w:eastAsia="en-US"/>
              </w:rPr>
            </w:pPr>
            <w:r>
              <w:rPr>
                <w:rFonts w:ascii="Calibri" w:eastAsia="Calibri" w:hAnsi="Calibri" w:cs="Calibri"/>
                <w:sz w:val="20"/>
                <w:szCs w:val="20"/>
                <w:lang w:eastAsia="en-US"/>
              </w:rPr>
              <w:t>Data:</w:t>
            </w:r>
          </w:p>
        </w:tc>
        <w:tc>
          <w:tcPr>
            <w:tcW w:w="3922" w:type="dxa"/>
            <w:tcBorders>
              <w:top w:val="single" w:sz="4" w:space="0" w:color="114F75"/>
              <w:left w:val="single" w:sz="4" w:space="0" w:color="114F75"/>
              <w:bottom w:val="single" w:sz="4" w:space="0" w:color="114F75"/>
              <w:right w:val="single" w:sz="4" w:space="0" w:color="114F75"/>
            </w:tcBorders>
          </w:tcPr>
          <w:p w14:paraId="4E58EA54" w14:textId="77777777" w:rsidR="00E913CD" w:rsidRDefault="00E913CD">
            <w:pPr>
              <w:widowControl w:val="0"/>
              <w:rPr>
                <w:rFonts w:ascii="Calibri" w:eastAsia="Calibri" w:hAnsi="Calibri" w:cs="Calibri"/>
                <w:sz w:val="20"/>
                <w:szCs w:val="20"/>
                <w:lang w:eastAsia="en-US"/>
              </w:rPr>
            </w:pPr>
          </w:p>
        </w:tc>
        <w:tc>
          <w:tcPr>
            <w:tcW w:w="1276" w:type="dxa"/>
            <w:tcBorders>
              <w:top w:val="single" w:sz="4" w:space="0" w:color="114F75"/>
              <w:left w:val="single" w:sz="4" w:space="0" w:color="114F75"/>
              <w:bottom w:val="single" w:sz="4" w:space="0" w:color="114F75"/>
              <w:right w:val="single" w:sz="4" w:space="0" w:color="114F75"/>
            </w:tcBorders>
          </w:tcPr>
          <w:p w14:paraId="442284C9" w14:textId="77777777" w:rsidR="00E913CD" w:rsidRDefault="00F00B0B">
            <w:pPr>
              <w:widowControl w:val="0"/>
              <w:rPr>
                <w:rFonts w:ascii="Calibri" w:eastAsia="Calibri" w:hAnsi="Calibri" w:cs="Calibri"/>
                <w:sz w:val="20"/>
                <w:szCs w:val="20"/>
                <w:lang w:eastAsia="en-US"/>
              </w:rPr>
            </w:pPr>
            <w:r>
              <w:rPr>
                <w:rFonts w:ascii="Calibri" w:eastAsia="Calibri" w:hAnsi="Calibri" w:cs="Calibri"/>
                <w:sz w:val="20"/>
                <w:szCs w:val="20"/>
                <w:lang w:eastAsia="en-US"/>
              </w:rPr>
              <w:t>Assinatura:</w:t>
            </w:r>
          </w:p>
        </w:tc>
        <w:tc>
          <w:tcPr>
            <w:tcW w:w="3454" w:type="dxa"/>
            <w:tcBorders>
              <w:top w:val="single" w:sz="4" w:space="0" w:color="114F75"/>
              <w:left w:val="single" w:sz="4" w:space="0" w:color="114F75"/>
              <w:bottom w:val="single" w:sz="4" w:space="0" w:color="114F75"/>
              <w:right w:val="single" w:sz="4" w:space="0" w:color="114F75"/>
            </w:tcBorders>
          </w:tcPr>
          <w:p w14:paraId="7B4CFEEA" w14:textId="77777777" w:rsidR="00E913CD" w:rsidRDefault="00E913CD">
            <w:pPr>
              <w:widowControl w:val="0"/>
              <w:rPr>
                <w:rFonts w:ascii="Calibri" w:eastAsia="Calibri" w:hAnsi="Calibri" w:cs="Calibri"/>
                <w:sz w:val="20"/>
                <w:szCs w:val="20"/>
                <w:lang w:eastAsia="en-US"/>
              </w:rPr>
            </w:pPr>
          </w:p>
        </w:tc>
      </w:tr>
    </w:tbl>
    <w:p w14:paraId="4486A155" w14:textId="77777777" w:rsidR="00E913CD" w:rsidRDefault="00E913CD">
      <w:pPr>
        <w:rPr>
          <w:rFonts w:ascii="Calibri" w:hAnsi="Calibri" w:cs="Calibri"/>
          <w:color w:val="000000"/>
          <w:sz w:val="22"/>
          <w:szCs w:val="22"/>
        </w:rPr>
      </w:pPr>
    </w:p>
    <w:tbl>
      <w:tblPr>
        <w:tblW w:w="9747" w:type="dxa"/>
        <w:jc w:val="center"/>
        <w:tblLayout w:type="fixed"/>
        <w:tblLook w:val="04A0" w:firstRow="1" w:lastRow="0" w:firstColumn="1" w:lastColumn="0" w:noHBand="0" w:noVBand="1"/>
      </w:tblPr>
      <w:tblGrid>
        <w:gridCol w:w="1134"/>
        <w:gridCol w:w="1523"/>
        <w:gridCol w:w="1136"/>
        <w:gridCol w:w="5954"/>
      </w:tblGrid>
      <w:tr w:rsidR="00E913CD" w14:paraId="129F5C21" w14:textId="77777777">
        <w:trPr>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C6D9F1"/>
          </w:tcPr>
          <w:p w14:paraId="7BE81CA2" w14:textId="77777777" w:rsidR="00E913CD" w:rsidRDefault="00F00B0B">
            <w:pPr>
              <w:widowControl w:val="0"/>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O Diretor</w:t>
            </w:r>
          </w:p>
        </w:tc>
      </w:tr>
      <w:tr w:rsidR="00E913CD" w14:paraId="7A418631" w14:textId="77777777">
        <w:trPr>
          <w:jc w:val="center"/>
        </w:trPr>
        <w:tc>
          <w:tcPr>
            <w:tcW w:w="9746" w:type="dxa"/>
            <w:gridSpan w:val="4"/>
            <w:tcBorders>
              <w:top w:val="single" w:sz="4" w:space="0" w:color="114F75"/>
              <w:left w:val="single" w:sz="4" w:space="0" w:color="114F75"/>
              <w:bottom w:val="single" w:sz="4" w:space="0" w:color="114F75"/>
              <w:right w:val="single" w:sz="4" w:space="0" w:color="114F75"/>
            </w:tcBorders>
          </w:tcPr>
          <w:p w14:paraId="069E1969" w14:textId="77777777" w:rsidR="00E913CD" w:rsidRDefault="00F00B0B">
            <w:pPr>
              <w:widowControl w:val="0"/>
              <w:rPr>
                <w:rFonts w:ascii="Calibri" w:eastAsia="Calibri" w:hAnsi="Calibri" w:cs="Calibri"/>
                <w:sz w:val="20"/>
                <w:szCs w:val="20"/>
                <w:lang w:eastAsia="en-US"/>
              </w:rPr>
            </w:pPr>
            <w:r>
              <w:rPr>
                <w:rFonts w:ascii="Calibri" w:eastAsia="Calibri" w:hAnsi="Calibri" w:cs="Calibri"/>
                <w:sz w:val="20"/>
                <w:szCs w:val="20"/>
                <w:lang w:eastAsia="en-US"/>
              </w:rPr>
              <w:t>António Alberto da Rocha Rodrigues</w:t>
            </w:r>
          </w:p>
        </w:tc>
      </w:tr>
      <w:tr w:rsidR="00E913CD" w14:paraId="202A4D85" w14:textId="77777777">
        <w:trPr>
          <w:jc w:val="center"/>
        </w:trPr>
        <w:tc>
          <w:tcPr>
            <w:tcW w:w="1134" w:type="dxa"/>
            <w:tcBorders>
              <w:top w:val="single" w:sz="4" w:space="0" w:color="114F75"/>
              <w:left w:val="single" w:sz="4" w:space="0" w:color="114F75"/>
              <w:bottom w:val="single" w:sz="4" w:space="0" w:color="114F75"/>
              <w:right w:val="single" w:sz="4" w:space="0" w:color="114F75"/>
            </w:tcBorders>
          </w:tcPr>
          <w:p w14:paraId="3EC5F6B8" w14:textId="77777777" w:rsidR="00E913CD" w:rsidRDefault="00F00B0B">
            <w:pPr>
              <w:widowControl w:val="0"/>
              <w:spacing w:line="276" w:lineRule="auto"/>
              <w:rPr>
                <w:rFonts w:ascii="Calibri" w:eastAsia="Calibri" w:hAnsi="Calibri" w:cs="Calibri"/>
                <w:sz w:val="20"/>
                <w:szCs w:val="20"/>
                <w:lang w:eastAsia="en-US"/>
              </w:rPr>
            </w:pPr>
            <w:r>
              <w:rPr>
                <w:rFonts w:ascii="Calibri" w:eastAsia="Calibri" w:hAnsi="Calibri" w:cs="Calibri"/>
                <w:sz w:val="20"/>
                <w:szCs w:val="20"/>
                <w:lang w:eastAsia="en-US"/>
              </w:rPr>
              <w:t>Data:</w:t>
            </w:r>
          </w:p>
        </w:tc>
        <w:tc>
          <w:tcPr>
            <w:tcW w:w="1523" w:type="dxa"/>
            <w:tcBorders>
              <w:top w:val="single" w:sz="4" w:space="0" w:color="114F75"/>
              <w:left w:val="single" w:sz="4" w:space="0" w:color="114F75"/>
              <w:bottom w:val="single" w:sz="4" w:space="0" w:color="114F75"/>
              <w:right w:val="single" w:sz="4" w:space="0" w:color="114F75"/>
            </w:tcBorders>
          </w:tcPr>
          <w:p w14:paraId="4B96C07E" w14:textId="77777777" w:rsidR="00E913CD" w:rsidRDefault="00E913CD">
            <w:pPr>
              <w:widowControl w:val="0"/>
              <w:spacing w:line="276" w:lineRule="auto"/>
              <w:rPr>
                <w:rFonts w:ascii="Calibri" w:eastAsia="Calibri" w:hAnsi="Calibri" w:cs="Calibri"/>
                <w:sz w:val="20"/>
                <w:szCs w:val="20"/>
                <w:lang w:eastAsia="en-US"/>
              </w:rPr>
            </w:pPr>
          </w:p>
        </w:tc>
        <w:tc>
          <w:tcPr>
            <w:tcW w:w="1136" w:type="dxa"/>
            <w:tcBorders>
              <w:top w:val="single" w:sz="4" w:space="0" w:color="114F75"/>
              <w:left w:val="single" w:sz="4" w:space="0" w:color="114F75"/>
              <w:bottom w:val="single" w:sz="4" w:space="0" w:color="114F75"/>
              <w:right w:val="single" w:sz="4" w:space="0" w:color="114F75"/>
            </w:tcBorders>
          </w:tcPr>
          <w:p w14:paraId="71637ED5" w14:textId="77777777" w:rsidR="00E913CD" w:rsidRDefault="00F00B0B">
            <w:pPr>
              <w:widowControl w:val="0"/>
              <w:spacing w:line="276" w:lineRule="auto"/>
              <w:rPr>
                <w:rFonts w:ascii="Calibri" w:eastAsia="Calibri" w:hAnsi="Calibri" w:cs="Calibri"/>
                <w:sz w:val="20"/>
                <w:szCs w:val="20"/>
                <w:lang w:eastAsia="en-US"/>
              </w:rPr>
            </w:pPr>
            <w:r>
              <w:rPr>
                <w:rFonts w:ascii="Calibri" w:eastAsia="Calibri" w:hAnsi="Calibri" w:cs="Calibri"/>
                <w:sz w:val="20"/>
                <w:szCs w:val="20"/>
                <w:lang w:eastAsia="en-US"/>
              </w:rPr>
              <w:t>Assinatura:</w:t>
            </w:r>
          </w:p>
        </w:tc>
        <w:tc>
          <w:tcPr>
            <w:tcW w:w="5953" w:type="dxa"/>
            <w:tcBorders>
              <w:top w:val="single" w:sz="4" w:space="0" w:color="114F75"/>
              <w:left w:val="single" w:sz="4" w:space="0" w:color="114F75"/>
              <w:bottom w:val="single" w:sz="4" w:space="0" w:color="114F75"/>
              <w:right w:val="single" w:sz="4" w:space="0" w:color="114F75"/>
            </w:tcBorders>
          </w:tcPr>
          <w:p w14:paraId="1105A226" w14:textId="77777777" w:rsidR="00E913CD" w:rsidRDefault="00E913CD">
            <w:pPr>
              <w:widowControl w:val="0"/>
              <w:spacing w:line="276" w:lineRule="auto"/>
              <w:rPr>
                <w:rFonts w:ascii="Calibri" w:eastAsia="Calibri" w:hAnsi="Calibri" w:cs="Calibri"/>
                <w:sz w:val="20"/>
                <w:szCs w:val="20"/>
                <w:lang w:eastAsia="en-US"/>
              </w:rPr>
            </w:pPr>
          </w:p>
        </w:tc>
      </w:tr>
    </w:tbl>
    <w:p w14:paraId="11ECA642" w14:textId="77777777" w:rsidR="00E913CD" w:rsidRDefault="00E913CD">
      <w:pPr>
        <w:rPr>
          <w:rFonts w:ascii="Calibri" w:hAnsi="Calibri" w:cs="Calibri"/>
          <w:color w:val="000000"/>
          <w:sz w:val="22"/>
          <w:szCs w:val="22"/>
        </w:rPr>
      </w:pPr>
    </w:p>
    <w:tbl>
      <w:tblPr>
        <w:tblW w:w="9747" w:type="dxa"/>
        <w:jc w:val="center"/>
        <w:tblLayout w:type="fixed"/>
        <w:tblLook w:val="04A0" w:firstRow="1" w:lastRow="0" w:firstColumn="1" w:lastColumn="0" w:noHBand="0" w:noVBand="1"/>
      </w:tblPr>
      <w:tblGrid>
        <w:gridCol w:w="9747"/>
      </w:tblGrid>
      <w:tr w:rsidR="00E913CD" w14:paraId="736C3E87" w14:textId="77777777">
        <w:trPr>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tcPr>
          <w:p w14:paraId="3EB2FBA2" w14:textId="77777777" w:rsidR="00E913CD" w:rsidRDefault="00F00B0B">
            <w:pPr>
              <w:widowControl w:val="0"/>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 xml:space="preserve">Equipa Multidisciplinar </w:t>
            </w:r>
            <w:r>
              <w:rPr>
                <w:rFonts w:ascii="Calibri" w:hAnsi="Calibri" w:cs="Calibri"/>
                <w:b/>
                <w:sz w:val="20"/>
                <w:szCs w:val="20"/>
              </w:rPr>
              <w:t>de apoio à Educação Inclusiva</w:t>
            </w:r>
          </w:p>
        </w:tc>
      </w:tr>
      <w:tr w:rsidR="00E913CD" w14:paraId="3D2F337F" w14:textId="77777777">
        <w:trPr>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DBE5F1"/>
          </w:tcPr>
          <w:p w14:paraId="1AA7C897" w14:textId="77777777" w:rsidR="00E913CD" w:rsidRDefault="00F00B0B">
            <w:pPr>
              <w:widowControl w:val="0"/>
              <w:spacing w:line="276" w:lineRule="auto"/>
              <w:rPr>
                <w:rFonts w:ascii="Calibri" w:eastAsia="Calibri" w:hAnsi="Calibri" w:cs="Calibri"/>
                <w:b/>
                <w:sz w:val="20"/>
                <w:szCs w:val="20"/>
                <w:lang w:eastAsia="en-US"/>
              </w:rPr>
            </w:pPr>
            <w:r>
              <w:rPr>
                <w:rFonts w:ascii="Calibri" w:eastAsia="Calibri" w:hAnsi="Calibri" w:cs="Calibri"/>
                <w:b/>
                <w:sz w:val="20"/>
                <w:szCs w:val="20"/>
                <w:lang w:eastAsia="en-US"/>
              </w:rPr>
              <w:t>Deliberação</w:t>
            </w:r>
          </w:p>
          <w:p w14:paraId="31C712F6" w14:textId="77777777" w:rsidR="00E913CD" w:rsidRDefault="00F00B0B">
            <w:pPr>
              <w:widowControl w:val="0"/>
              <w:jc w:val="both"/>
              <w:rPr>
                <w:rFonts w:ascii="Calibri" w:hAnsi="Calibri" w:cs="Calibri"/>
                <w:i/>
                <w:sz w:val="18"/>
                <w:szCs w:val="18"/>
              </w:rPr>
            </w:pPr>
            <w:r>
              <w:rPr>
                <w:rFonts w:ascii="Calibri" w:hAnsi="Calibri" w:cs="Calibri"/>
                <w:i/>
                <w:sz w:val="18"/>
                <w:szCs w:val="18"/>
              </w:rPr>
              <w:t>(deliberação da necessidade ou não de mobilizar medidas seletivas e/ou adicionais; nas situações em que apenas são mobilizadas medidas universais de suporte à aprendizagem e à inclusão devem ser incluídas recomendações de implementação das mesmas).</w:t>
            </w:r>
          </w:p>
        </w:tc>
      </w:tr>
      <w:tr w:rsidR="00E913CD" w14:paraId="134AE972" w14:textId="77777777">
        <w:trPr>
          <w:jc w:val="center"/>
        </w:trPr>
        <w:tc>
          <w:tcPr>
            <w:tcW w:w="9747" w:type="dxa"/>
            <w:tcBorders>
              <w:top w:val="single" w:sz="4" w:space="0" w:color="114F75"/>
              <w:left w:val="single" w:sz="4" w:space="0" w:color="114F75"/>
              <w:bottom w:val="single" w:sz="4" w:space="0" w:color="114F75"/>
              <w:right w:val="single" w:sz="4" w:space="0" w:color="114F75"/>
            </w:tcBorders>
          </w:tcPr>
          <w:p w14:paraId="56D75797" w14:textId="77777777" w:rsidR="00E913CD" w:rsidRDefault="00E913CD">
            <w:pPr>
              <w:widowControl w:val="0"/>
              <w:spacing w:line="276" w:lineRule="auto"/>
              <w:rPr>
                <w:rFonts w:ascii="Calibri" w:eastAsia="Calibri" w:hAnsi="Calibri" w:cs="Calibri"/>
                <w:sz w:val="20"/>
                <w:szCs w:val="20"/>
                <w:lang w:eastAsia="en-US"/>
              </w:rPr>
            </w:pPr>
          </w:p>
          <w:p w14:paraId="1E482E80" w14:textId="77777777" w:rsidR="00E913CD" w:rsidRDefault="00E913CD">
            <w:pPr>
              <w:widowControl w:val="0"/>
              <w:spacing w:line="276" w:lineRule="auto"/>
              <w:rPr>
                <w:rFonts w:ascii="Calibri" w:eastAsia="Calibri" w:hAnsi="Calibri" w:cs="Calibri"/>
                <w:sz w:val="20"/>
                <w:szCs w:val="20"/>
                <w:lang w:eastAsia="en-US"/>
              </w:rPr>
            </w:pPr>
          </w:p>
          <w:p w14:paraId="522C9487" w14:textId="77777777" w:rsidR="00E913CD" w:rsidRDefault="00E913CD">
            <w:pPr>
              <w:widowControl w:val="0"/>
              <w:spacing w:line="276" w:lineRule="auto"/>
              <w:rPr>
                <w:rFonts w:ascii="Calibri" w:eastAsia="Calibri" w:hAnsi="Calibri" w:cs="Calibri"/>
                <w:sz w:val="20"/>
                <w:szCs w:val="20"/>
                <w:lang w:eastAsia="en-US"/>
              </w:rPr>
            </w:pPr>
          </w:p>
        </w:tc>
      </w:tr>
    </w:tbl>
    <w:p w14:paraId="3BEA6B31" w14:textId="77777777" w:rsidR="00E913CD" w:rsidRDefault="00E913CD">
      <w:pPr>
        <w:rPr>
          <w:rFonts w:ascii="Calibri" w:hAnsi="Calibri" w:cs="Calibri"/>
          <w:sz w:val="22"/>
          <w:szCs w:val="22"/>
        </w:rPr>
      </w:pPr>
    </w:p>
    <w:tbl>
      <w:tblPr>
        <w:tblW w:w="9747" w:type="dxa"/>
        <w:jc w:val="center"/>
        <w:tblLayout w:type="fixed"/>
        <w:tblLook w:val="04A0" w:firstRow="1" w:lastRow="0" w:firstColumn="1" w:lastColumn="0" w:noHBand="0" w:noVBand="1"/>
      </w:tblPr>
      <w:tblGrid>
        <w:gridCol w:w="1134"/>
        <w:gridCol w:w="1523"/>
        <w:gridCol w:w="1136"/>
        <w:gridCol w:w="5954"/>
      </w:tblGrid>
      <w:tr w:rsidR="00E913CD" w14:paraId="633B44D3" w14:textId="77777777">
        <w:trPr>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C6D9F1"/>
          </w:tcPr>
          <w:p w14:paraId="2B1F1A28" w14:textId="77777777" w:rsidR="00E913CD" w:rsidRDefault="00F00B0B">
            <w:pPr>
              <w:widowControl w:val="0"/>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 xml:space="preserve">A coordenadora da Equipa Multidisciplinar de apoio à Educação Inclusiva </w:t>
            </w:r>
          </w:p>
        </w:tc>
      </w:tr>
      <w:tr w:rsidR="00E913CD" w14:paraId="7CD0788D" w14:textId="77777777">
        <w:trPr>
          <w:jc w:val="center"/>
        </w:trPr>
        <w:tc>
          <w:tcPr>
            <w:tcW w:w="9746" w:type="dxa"/>
            <w:gridSpan w:val="4"/>
            <w:tcBorders>
              <w:top w:val="single" w:sz="4" w:space="0" w:color="114F75"/>
              <w:left w:val="single" w:sz="4" w:space="0" w:color="114F75"/>
              <w:bottom w:val="single" w:sz="4" w:space="0" w:color="114F75"/>
              <w:right w:val="single" w:sz="4" w:space="0" w:color="114F75"/>
            </w:tcBorders>
          </w:tcPr>
          <w:p w14:paraId="73CC39C0" w14:textId="77777777" w:rsidR="00E913CD" w:rsidRDefault="00F00B0B">
            <w:pPr>
              <w:widowControl w:val="0"/>
              <w:spacing w:line="276" w:lineRule="auto"/>
              <w:rPr>
                <w:rFonts w:ascii="Calibri" w:eastAsia="Calibri" w:hAnsi="Calibri" w:cs="Calibri"/>
                <w:sz w:val="20"/>
                <w:szCs w:val="20"/>
                <w:lang w:eastAsia="en-US"/>
              </w:rPr>
            </w:pPr>
            <w:r>
              <w:rPr>
                <w:rFonts w:ascii="Calibri" w:eastAsia="Calibri" w:hAnsi="Calibri" w:cs="Calibri"/>
                <w:sz w:val="20"/>
                <w:szCs w:val="20"/>
                <w:lang w:eastAsia="en-US"/>
              </w:rPr>
              <w:t>Sofia Cláudia Oliveira de Sousa</w:t>
            </w:r>
          </w:p>
        </w:tc>
      </w:tr>
      <w:tr w:rsidR="00E913CD" w14:paraId="07AB8348" w14:textId="77777777">
        <w:trPr>
          <w:jc w:val="center"/>
        </w:trPr>
        <w:tc>
          <w:tcPr>
            <w:tcW w:w="1134" w:type="dxa"/>
            <w:tcBorders>
              <w:top w:val="single" w:sz="4" w:space="0" w:color="114F75"/>
              <w:left w:val="single" w:sz="4" w:space="0" w:color="114F75"/>
              <w:bottom w:val="single" w:sz="4" w:space="0" w:color="114F75"/>
              <w:right w:val="single" w:sz="4" w:space="0" w:color="114F75"/>
            </w:tcBorders>
          </w:tcPr>
          <w:p w14:paraId="64ADB886" w14:textId="77777777" w:rsidR="00E913CD" w:rsidRDefault="00F00B0B">
            <w:pPr>
              <w:widowControl w:val="0"/>
              <w:spacing w:line="276" w:lineRule="auto"/>
              <w:rPr>
                <w:rFonts w:ascii="Calibri" w:eastAsia="Calibri" w:hAnsi="Calibri" w:cs="Calibri"/>
                <w:sz w:val="20"/>
                <w:szCs w:val="20"/>
                <w:lang w:eastAsia="en-US"/>
              </w:rPr>
            </w:pPr>
            <w:r>
              <w:rPr>
                <w:rFonts w:ascii="Calibri" w:eastAsia="Calibri" w:hAnsi="Calibri" w:cs="Calibri"/>
                <w:sz w:val="20"/>
                <w:szCs w:val="20"/>
                <w:lang w:eastAsia="en-US"/>
              </w:rPr>
              <w:t>Data:</w:t>
            </w:r>
          </w:p>
        </w:tc>
        <w:tc>
          <w:tcPr>
            <w:tcW w:w="1523" w:type="dxa"/>
            <w:tcBorders>
              <w:top w:val="single" w:sz="4" w:space="0" w:color="114F75"/>
              <w:left w:val="single" w:sz="4" w:space="0" w:color="114F75"/>
              <w:bottom w:val="single" w:sz="4" w:space="0" w:color="114F75"/>
              <w:right w:val="single" w:sz="4" w:space="0" w:color="114F75"/>
            </w:tcBorders>
          </w:tcPr>
          <w:p w14:paraId="778CDDE5" w14:textId="77777777" w:rsidR="00E913CD" w:rsidRDefault="00E913CD">
            <w:pPr>
              <w:widowControl w:val="0"/>
              <w:spacing w:line="276" w:lineRule="auto"/>
              <w:rPr>
                <w:rFonts w:ascii="Calibri" w:eastAsia="Calibri" w:hAnsi="Calibri" w:cs="Calibri"/>
                <w:sz w:val="20"/>
                <w:szCs w:val="20"/>
                <w:lang w:eastAsia="en-US"/>
              </w:rPr>
            </w:pPr>
          </w:p>
        </w:tc>
        <w:tc>
          <w:tcPr>
            <w:tcW w:w="1136" w:type="dxa"/>
            <w:tcBorders>
              <w:top w:val="single" w:sz="4" w:space="0" w:color="114F75"/>
              <w:left w:val="single" w:sz="4" w:space="0" w:color="114F75"/>
              <w:bottom w:val="single" w:sz="4" w:space="0" w:color="114F75"/>
              <w:right w:val="single" w:sz="4" w:space="0" w:color="114F75"/>
            </w:tcBorders>
          </w:tcPr>
          <w:p w14:paraId="722985A3" w14:textId="77777777" w:rsidR="00E913CD" w:rsidRDefault="00F00B0B">
            <w:pPr>
              <w:widowControl w:val="0"/>
              <w:spacing w:line="276" w:lineRule="auto"/>
              <w:rPr>
                <w:rFonts w:ascii="Calibri" w:eastAsia="Calibri" w:hAnsi="Calibri" w:cs="Calibri"/>
                <w:sz w:val="20"/>
                <w:szCs w:val="20"/>
                <w:lang w:eastAsia="en-US"/>
              </w:rPr>
            </w:pPr>
            <w:r>
              <w:rPr>
                <w:rFonts w:ascii="Calibri" w:eastAsia="Calibri" w:hAnsi="Calibri" w:cs="Calibri"/>
                <w:sz w:val="20"/>
                <w:szCs w:val="20"/>
                <w:lang w:eastAsia="en-US"/>
              </w:rPr>
              <w:t>Assinatura:</w:t>
            </w:r>
          </w:p>
        </w:tc>
        <w:tc>
          <w:tcPr>
            <w:tcW w:w="5953" w:type="dxa"/>
            <w:tcBorders>
              <w:top w:val="single" w:sz="4" w:space="0" w:color="114F75"/>
              <w:left w:val="single" w:sz="4" w:space="0" w:color="114F75"/>
              <w:bottom w:val="single" w:sz="4" w:space="0" w:color="114F75"/>
              <w:right w:val="single" w:sz="4" w:space="0" w:color="114F75"/>
            </w:tcBorders>
          </w:tcPr>
          <w:p w14:paraId="3DF8AA56" w14:textId="77777777" w:rsidR="00E913CD" w:rsidRDefault="00E913CD">
            <w:pPr>
              <w:widowControl w:val="0"/>
              <w:spacing w:line="276" w:lineRule="auto"/>
              <w:rPr>
                <w:rFonts w:ascii="Calibri" w:eastAsia="Calibri" w:hAnsi="Calibri" w:cs="Calibri"/>
                <w:sz w:val="20"/>
                <w:szCs w:val="20"/>
                <w:lang w:eastAsia="en-US"/>
              </w:rPr>
            </w:pPr>
          </w:p>
        </w:tc>
      </w:tr>
    </w:tbl>
    <w:p w14:paraId="59D8130F" w14:textId="77777777" w:rsidR="00E913CD" w:rsidRDefault="00E913CD"/>
    <w:sectPr w:rsidR="00E913CD">
      <w:headerReference w:type="default" r:id="rId7"/>
      <w:pgSz w:w="11906" w:h="16838"/>
      <w:pgMar w:top="1418" w:right="1418" w:bottom="1418"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23C7" w14:textId="77777777" w:rsidR="00F53BED" w:rsidRDefault="00F53BED">
      <w:r>
        <w:separator/>
      </w:r>
    </w:p>
  </w:endnote>
  <w:endnote w:type="continuationSeparator" w:id="0">
    <w:p w14:paraId="0C61565F" w14:textId="77777777" w:rsidR="00F53BED" w:rsidRDefault="00F5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74A7" w14:textId="77777777" w:rsidR="00F53BED" w:rsidRDefault="00F53BED">
      <w:r>
        <w:separator/>
      </w:r>
    </w:p>
  </w:footnote>
  <w:footnote w:type="continuationSeparator" w:id="0">
    <w:p w14:paraId="7C38D5A5" w14:textId="77777777" w:rsidR="00F53BED" w:rsidRDefault="00F5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F00" w14:textId="77777777" w:rsidR="00E913CD" w:rsidRDefault="00F00B0B">
    <w:pPr>
      <w:pStyle w:val="Cabealho"/>
    </w:pPr>
    <w:r>
      <w:rPr>
        <w:noProof/>
      </w:rPr>
      <w:drawing>
        <wp:anchor distT="0" distB="0" distL="114300" distR="114300" simplePos="0" relativeHeight="3" behindDoc="0" locked="0" layoutInCell="0" allowOverlap="1" wp14:anchorId="42E4DC82" wp14:editId="60EC43B0">
          <wp:simplePos x="0" y="0"/>
          <wp:positionH relativeFrom="column">
            <wp:posOffset>4692015</wp:posOffset>
          </wp:positionH>
          <wp:positionV relativeFrom="paragraph">
            <wp:posOffset>94615</wp:posOffset>
          </wp:positionV>
          <wp:extent cx="1116330" cy="595630"/>
          <wp:effectExtent l="0" t="0" r="0" b="0"/>
          <wp:wrapTight wrapText="bothSides">
            <wp:wrapPolygon edited="0">
              <wp:start x="-129" y="0"/>
              <wp:lineTo x="-129" y="20951"/>
              <wp:lineTo x="21339" y="20951"/>
              <wp:lineTo x="21339" y="0"/>
              <wp:lineTo x="-129" y="0"/>
            </wp:wrapPolygon>
          </wp:wrapTight>
          <wp:docPr id="1"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sem título"/>
                  <pic:cNvPicPr>
                    <a:picLocks noChangeAspect="1" noChangeArrowheads="1"/>
                  </pic:cNvPicPr>
                </pic:nvPicPr>
                <pic:blipFill>
                  <a:blip r:embed="rId1"/>
                  <a:stretch>
                    <a:fillRect/>
                  </a:stretch>
                </pic:blipFill>
                <pic:spPr bwMode="auto">
                  <a:xfrm>
                    <a:off x="0" y="0"/>
                    <a:ext cx="1116330" cy="595630"/>
                  </a:xfrm>
                  <a:prstGeom prst="rect">
                    <a:avLst/>
                  </a:prstGeom>
                </pic:spPr>
              </pic:pic>
            </a:graphicData>
          </a:graphic>
        </wp:anchor>
      </w:drawing>
    </w:r>
    <w:r>
      <w:rPr>
        <w:noProof/>
      </w:rPr>
      <w:drawing>
        <wp:inline distT="0" distB="0" distL="0" distR="0" wp14:anchorId="62ED9652" wp14:editId="4FACAA65">
          <wp:extent cx="1257300" cy="771525"/>
          <wp:effectExtent l="0" t="0" r="0" b="0"/>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pic:cNvPicPr>
                    <a:picLocks noChangeAspect="1" noChangeArrowheads="1"/>
                  </pic:cNvPicPr>
                </pic:nvPicPr>
                <pic:blipFill>
                  <a:blip r:embed="rId2"/>
                  <a:stretch>
                    <a:fillRect/>
                  </a:stretch>
                </pic:blipFill>
                <pic:spPr bwMode="auto">
                  <a:xfrm>
                    <a:off x="0" y="0"/>
                    <a:ext cx="1257300"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935"/>
    <w:multiLevelType w:val="multilevel"/>
    <w:tmpl w:val="2A464812"/>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213939D8"/>
    <w:multiLevelType w:val="multilevel"/>
    <w:tmpl w:val="BB52B0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CD"/>
    <w:rsid w:val="00731368"/>
    <w:rsid w:val="0084302B"/>
    <w:rsid w:val="008E1ED6"/>
    <w:rsid w:val="00D86326"/>
    <w:rsid w:val="00E913CD"/>
    <w:rsid w:val="00F00B0B"/>
    <w:rsid w:val="00F53BED"/>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B67D"/>
  <w15:docId w15:val="{D649ABC1-08C6-4467-A52E-E71CFD08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45"/>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ter">
    <w:name w:val="Texto de balão Caráter"/>
    <w:link w:val="Textodebalo"/>
    <w:uiPriority w:val="99"/>
    <w:semiHidden/>
    <w:qFormat/>
    <w:rsid w:val="00903845"/>
    <w:rPr>
      <w:rFonts w:ascii="Tahoma" w:eastAsia="Times New Roman" w:hAnsi="Tahoma" w:cs="Tahoma"/>
      <w:sz w:val="16"/>
      <w:szCs w:val="16"/>
      <w:lang w:eastAsia="pt-PT"/>
    </w:rPr>
  </w:style>
  <w:style w:type="character" w:customStyle="1" w:styleId="CabealhoCarter">
    <w:name w:val="Cabeçalho Caráter"/>
    <w:link w:val="Cabealho"/>
    <w:uiPriority w:val="99"/>
    <w:qFormat/>
    <w:rsid w:val="00EF23EE"/>
    <w:rPr>
      <w:rFonts w:ascii="Times New Roman" w:eastAsia="Times New Roman" w:hAnsi="Times New Roman"/>
      <w:sz w:val="24"/>
      <w:szCs w:val="24"/>
    </w:rPr>
  </w:style>
  <w:style w:type="character" w:customStyle="1" w:styleId="RodapCarter">
    <w:name w:val="Rodapé Caráter"/>
    <w:link w:val="Rodap"/>
    <w:uiPriority w:val="99"/>
    <w:qFormat/>
    <w:rsid w:val="00EF23EE"/>
    <w:rPr>
      <w:rFonts w:ascii="Times New Roman" w:eastAsia="Times New Roman" w:hAnsi="Times New Roman"/>
      <w:sz w:val="24"/>
      <w:szCs w:val="24"/>
    </w:rPr>
  </w:style>
  <w:style w:type="character" w:customStyle="1" w:styleId="TextodenotaderodapCarter">
    <w:name w:val="Texto de nota de rodapé Caráter"/>
    <w:link w:val="Textodenotaderodap"/>
    <w:uiPriority w:val="99"/>
    <w:semiHidden/>
    <w:qFormat/>
    <w:rsid w:val="000A4836"/>
    <w:rPr>
      <w:lang w:eastAsia="en-US"/>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0A4836"/>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arter"/>
    <w:uiPriority w:val="99"/>
    <w:semiHidden/>
    <w:unhideWhenUsed/>
    <w:qFormat/>
    <w:rsid w:val="00903845"/>
    <w:rPr>
      <w:rFonts w:ascii="Tahoma" w:hAnsi="Tahoma"/>
      <w:sz w:val="16"/>
      <w:szCs w:val="16"/>
      <w:lang w:val="x-none"/>
    </w:rPr>
  </w:style>
  <w:style w:type="paragraph" w:customStyle="1" w:styleId="Cabealhoerodap">
    <w:name w:val="Cabeçalho e rodapé"/>
    <w:basedOn w:val="Normal"/>
    <w:qFormat/>
  </w:style>
  <w:style w:type="paragraph" w:styleId="Cabealho">
    <w:name w:val="header"/>
    <w:basedOn w:val="Normal"/>
    <w:link w:val="CabealhoCarter"/>
    <w:uiPriority w:val="99"/>
    <w:unhideWhenUsed/>
    <w:rsid w:val="00EF23EE"/>
    <w:pPr>
      <w:tabs>
        <w:tab w:val="center" w:pos="4252"/>
        <w:tab w:val="right" w:pos="8504"/>
      </w:tabs>
    </w:pPr>
    <w:rPr>
      <w:lang w:val="x-none" w:eastAsia="x-none"/>
    </w:rPr>
  </w:style>
  <w:style w:type="paragraph" w:styleId="Rodap">
    <w:name w:val="footer"/>
    <w:basedOn w:val="Normal"/>
    <w:link w:val="RodapCarter"/>
    <w:uiPriority w:val="99"/>
    <w:unhideWhenUsed/>
    <w:rsid w:val="00EF23EE"/>
    <w:pPr>
      <w:tabs>
        <w:tab w:val="center" w:pos="4252"/>
        <w:tab w:val="right" w:pos="8504"/>
      </w:tabs>
    </w:pPr>
    <w:rPr>
      <w:lang w:val="x-none" w:eastAsia="x-none"/>
    </w:rPr>
  </w:style>
  <w:style w:type="paragraph" w:styleId="Textodenotaderodap">
    <w:name w:val="footnote text"/>
    <w:basedOn w:val="Normal"/>
    <w:link w:val="TextodenotaderodapCarter"/>
    <w:uiPriority w:val="99"/>
    <w:semiHidden/>
    <w:unhideWhenUsed/>
    <w:rsid w:val="000A4836"/>
    <w:rPr>
      <w:rFonts w:ascii="Calibri" w:eastAsia="Calibri" w:hAnsi="Calibri"/>
      <w:sz w:val="20"/>
      <w:szCs w:val="20"/>
      <w:lang w:eastAsia="en-US"/>
    </w:rPr>
  </w:style>
  <w:style w:type="paragraph" w:customStyle="1" w:styleId="GCRItitInstr">
    <w:name w:val="G.CRI_titInstr"/>
    <w:basedOn w:val="Normal"/>
    <w:qFormat/>
    <w:rsid w:val="000A4836"/>
    <w:pPr>
      <w:jc w:val="center"/>
    </w:pPr>
    <w:rPr>
      <w:rFonts w:ascii="Trebuchet MS" w:hAnsi="Trebuchet MS"/>
      <w:b/>
      <w:color w:val="E36C0A"/>
    </w:rPr>
  </w:style>
  <w:style w:type="paragraph" w:styleId="PargrafodaLista">
    <w:name w:val="List Paragraph"/>
    <w:basedOn w:val="Normal"/>
    <w:uiPriority w:val="34"/>
    <w:qFormat/>
    <w:rsid w:val="00B11217"/>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uiPriority w:val="59"/>
    <w:rsid w:val="000E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1672</Characters>
  <Application>Microsoft Office Word</Application>
  <DocSecurity>0</DocSecurity>
  <Lines>13</Lines>
  <Paragraphs>3</Paragraphs>
  <ScaleCrop>false</ScaleCrop>
  <Company>M. E. - GEPE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Agrupamento de Escolas de Vila Verde</cp:lastModifiedBy>
  <cp:revision>4</cp:revision>
  <dcterms:created xsi:type="dcterms:W3CDTF">2021-10-11T20:33:00Z</dcterms:created>
  <dcterms:modified xsi:type="dcterms:W3CDTF">2021-10-25T09:15:00Z</dcterms:modified>
  <dc:language>pt-PT</dc:language>
</cp:coreProperties>
</file>